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DDC" w:rsidRDefault="00000DDC">
      <w:pPr>
        <w:spacing w:line="276" w:lineRule="auto"/>
        <w:rPr>
          <w:u w:val="single"/>
        </w:rPr>
      </w:pPr>
    </w:p>
    <w:p w:rsidR="00000DDC" w:rsidRDefault="00000DDC">
      <w:pPr>
        <w:spacing w:line="276" w:lineRule="auto"/>
        <w:rPr>
          <w:u w:val="single"/>
        </w:rPr>
      </w:pPr>
    </w:p>
    <w:p w:rsidR="00000DDC" w:rsidRDefault="00000DDC">
      <w:pPr>
        <w:spacing w:line="276" w:lineRule="auto"/>
        <w:rPr>
          <w:u w:val="single"/>
        </w:rPr>
      </w:pPr>
    </w:p>
    <w:p w:rsidR="00000DDC" w:rsidRDefault="00000DDC">
      <w:pPr>
        <w:spacing w:line="276" w:lineRule="auto"/>
        <w:rPr>
          <w:u w:val="single"/>
        </w:rPr>
      </w:pPr>
    </w:p>
    <w:p w:rsidR="00000DDC" w:rsidRDefault="00000DDC">
      <w:pPr>
        <w:spacing w:line="276" w:lineRule="auto"/>
        <w:rPr>
          <w:u w:val="single"/>
        </w:rPr>
      </w:pPr>
    </w:p>
    <w:p w:rsidR="00000DDC" w:rsidRDefault="00000DDC">
      <w:pPr>
        <w:spacing w:line="276" w:lineRule="auto"/>
        <w:rPr>
          <w:u w:val="single"/>
        </w:rPr>
      </w:pPr>
    </w:p>
    <w:p w:rsidR="00000DDC" w:rsidRDefault="00000DDC">
      <w:pPr>
        <w:spacing w:line="276" w:lineRule="auto"/>
        <w:rPr>
          <w:u w:val="single"/>
        </w:rPr>
      </w:pPr>
    </w:p>
    <w:p w:rsidR="00000DDC" w:rsidRDefault="00000DDC">
      <w:pPr>
        <w:spacing w:line="276" w:lineRule="auto"/>
        <w:rPr>
          <w:u w:val="single"/>
        </w:rPr>
      </w:pPr>
    </w:p>
    <w:p w:rsidR="00000DDC" w:rsidRDefault="00000DDC">
      <w:pPr>
        <w:spacing w:line="276" w:lineRule="auto"/>
        <w:rPr>
          <w:u w:val="single"/>
        </w:rPr>
      </w:pPr>
    </w:p>
    <w:p w:rsidR="00000DDC" w:rsidRDefault="00000DDC">
      <w:pPr>
        <w:spacing w:line="276" w:lineRule="auto"/>
        <w:rPr>
          <w:u w:val="single"/>
        </w:rPr>
      </w:pPr>
    </w:p>
    <w:p w:rsidR="00000DDC" w:rsidRDefault="00000DDC">
      <w:pPr>
        <w:spacing w:line="276" w:lineRule="auto"/>
        <w:rPr>
          <w:u w:val="single"/>
        </w:rPr>
      </w:pPr>
    </w:p>
    <w:p w:rsidR="00000DDC" w:rsidRDefault="00000DDC">
      <w:pPr>
        <w:spacing w:line="276" w:lineRule="auto"/>
        <w:rPr>
          <w:u w:val="single"/>
        </w:rPr>
      </w:pPr>
    </w:p>
    <w:p w:rsidR="00000DDC" w:rsidRDefault="00000DDC">
      <w:pPr>
        <w:spacing w:line="276" w:lineRule="auto"/>
        <w:rPr>
          <w:u w:val="single"/>
        </w:rPr>
      </w:pPr>
    </w:p>
    <w:p w:rsidR="00000DDC" w:rsidRDefault="00000DDC">
      <w:pPr>
        <w:spacing w:line="276" w:lineRule="auto"/>
      </w:pPr>
    </w:p>
    <w:p w:rsidR="00DB6847" w:rsidRDefault="00DB6847">
      <w:pPr>
        <w:spacing w:line="276" w:lineRule="auto"/>
      </w:pPr>
    </w:p>
    <w:p w:rsidR="00000DDC" w:rsidRDefault="00000DDC">
      <w:pPr>
        <w:spacing w:line="276" w:lineRule="auto"/>
      </w:pPr>
    </w:p>
    <w:p w:rsidR="00000DDC" w:rsidRDefault="00000DDC">
      <w:pPr>
        <w:pBdr>
          <w:bottom w:val="single" w:sz="2" w:space="1" w:color="008080"/>
        </w:pBdr>
        <w:spacing w:line="276" w:lineRule="auto"/>
      </w:pPr>
    </w:p>
    <w:p w:rsidR="00000DDC" w:rsidRDefault="00000DDC">
      <w:pPr>
        <w:spacing w:line="276" w:lineRule="auto"/>
        <w:rPr>
          <w:u w:val="single"/>
        </w:rPr>
      </w:pPr>
    </w:p>
    <w:p w:rsidR="004A3842" w:rsidRDefault="007113E3">
      <w:pPr>
        <w:pBdr>
          <w:bottom w:val="single" w:sz="2" w:space="1" w:color="008080"/>
        </w:pBdr>
        <w:spacing w:line="276" w:lineRule="auto"/>
        <w:rPr>
          <w:b/>
          <w:color w:val="14A1C2"/>
          <w:sz w:val="52"/>
          <w:szCs w:val="52"/>
        </w:rPr>
      </w:pPr>
      <w:r>
        <w:rPr>
          <w:b/>
          <w:color w:val="14A1C2"/>
          <w:sz w:val="52"/>
          <w:szCs w:val="52"/>
        </w:rPr>
        <w:t xml:space="preserve">Manual de </w:t>
      </w:r>
      <w:r w:rsidR="004A3842">
        <w:rPr>
          <w:b/>
          <w:color w:val="14A1C2"/>
          <w:sz w:val="52"/>
          <w:szCs w:val="52"/>
        </w:rPr>
        <w:t>usuario</w:t>
      </w:r>
    </w:p>
    <w:p w:rsidR="00000DDC" w:rsidRDefault="004A3842">
      <w:pPr>
        <w:pBdr>
          <w:bottom w:val="single" w:sz="2" w:space="1" w:color="008080"/>
        </w:pBdr>
        <w:spacing w:line="276" w:lineRule="auto"/>
        <w:rPr>
          <w:b/>
          <w:color w:val="14A1C2"/>
          <w:sz w:val="52"/>
          <w:szCs w:val="52"/>
        </w:rPr>
      </w:pPr>
      <w:r>
        <w:rPr>
          <w:b/>
          <w:color w:val="14A1C2"/>
          <w:sz w:val="52"/>
          <w:szCs w:val="52"/>
        </w:rPr>
        <w:t>S</w:t>
      </w:r>
      <w:r w:rsidR="005530E7">
        <w:rPr>
          <w:b/>
          <w:color w:val="14A1C2"/>
          <w:sz w:val="52"/>
          <w:szCs w:val="52"/>
        </w:rPr>
        <w:t>ervicio web de Consulta TRAMA</w:t>
      </w:r>
    </w:p>
    <w:p w:rsidR="00DB6847" w:rsidRDefault="00DB6847">
      <w:pPr>
        <w:spacing w:line="276" w:lineRule="auto"/>
        <w:rPr>
          <w:sz w:val="18"/>
          <w:szCs w:val="18"/>
        </w:rPr>
      </w:pPr>
    </w:p>
    <w:p w:rsidR="00000DDC" w:rsidRPr="00DB6847" w:rsidRDefault="001F0B08">
      <w:pPr>
        <w:spacing w:line="276" w:lineRule="auto"/>
        <w:rPr>
          <w:sz w:val="18"/>
          <w:szCs w:val="18"/>
        </w:rPr>
      </w:pPr>
      <w:r w:rsidRPr="00DB6847">
        <w:rPr>
          <w:sz w:val="18"/>
          <w:szCs w:val="18"/>
        </w:rPr>
        <w:t>Fecha</w:t>
      </w:r>
    </w:p>
    <w:p w:rsidR="00000DDC" w:rsidRDefault="0029465B">
      <w:pPr>
        <w:spacing w:line="276" w:lineRule="auto"/>
        <w:rPr>
          <w:b/>
          <w:color w:val="14A1C2"/>
          <w:sz w:val="18"/>
          <w:szCs w:val="18"/>
        </w:rPr>
      </w:pPr>
      <w:r>
        <w:rPr>
          <w:b/>
          <w:color w:val="14A1C2"/>
          <w:sz w:val="18"/>
          <w:szCs w:val="18"/>
        </w:rPr>
        <w:t>1</w:t>
      </w:r>
      <w:r w:rsidR="007113E3">
        <w:rPr>
          <w:b/>
          <w:color w:val="14A1C2"/>
          <w:sz w:val="18"/>
          <w:szCs w:val="18"/>
        </w:rPr>
        <w:t>2</w:t>
      </w:r>
      <w:r w:rsidR="001F0B08">
        <w:rPr>
          <w:b/>
          <w:color w:val="14A1C2"/>
          <w:sz w:val="18"/>
          <w:szCs w:val="18"/>
        </w:rPr>
        <w:t>/</w:t>
      </w:r>
      <w:r>
        <w:rPr>
          <w:b/>
          <w:color w:val="14A1C2"/>
          <w:sz w:val="18"/>
          <w:szCs w:val="18"/>
        </w:rPr>
        <w:t>0</w:t>
      </w:r>
      <w:r w:rsidR="001C70ED">
        <w:rPr>
          <w:b/>
          <w:color w:val="14A1C2"/>
          <w:sz w:val="18"/>
          <w:szCs w:val="18"/>
        </w:rPr>
        <w:t>3</w:t>
      </w:r>
      <w:r>
        <w:rPr>
          <w:b/>
          <w:color w:val="14A1C2"/>
          <w:sz w:val="18"/>
          <w:szCs w:val="18"/>
        </w:rPr>
        <w:t>/2020</w:t>
      </w:r>
    </w:p>
    <w:p w:rsidR="001C70ED" w:rsidRDefault="001C70ED">
      <w:pPr>
        <w:spacing w:line="276" w:lineRule="auto"/>
        <w:rPr>
          <w:b/>
          <w:color w:val="14A1C2"/>
          <w:sz w:val="18"/>
          <w:szCs w:val="18"/>
        </w:rPr>
      </w:pPr>
    </w:p>
    <w:p w:rsidR="007C4A71" w:rsidRPr="00DB6847" w:rsidRDefault="007C4A71" w:rsidP="007C4A71">
      <w:pPr>
        <w:spacing w:line="276" w:lineRule="auto"/>
        <w:rPr>
          <w:sz w:val="18"/>
          <w:szCs w:val="18"/>
        </w:rPr>
      </w:pPr>
      <w:r>
        <w:rPr>
          <w:sz w:val="18"/>
          <w:szCs w:val="18"/>
        </w:rPr>
        <w:t>Versión</w:t>
      </w:r>
    </w:p>
    <w:p w:rsidR="007C4A71" w:rsidRDefault="007C4A71" w:rsidP="007C4A71">
      <w:pPr>
        <w:spacing w:line="276" w:lineRule="auto"/>
        <w:rPr>
          <w:b/>
          <w:color w:val="14A1C2"/>
          <w:sz w:val="18"/>
          <w:szCs w:val="18"/>
        </w:rPr>
      </w:pPr>
      <w:r>
        <w:rPr>
          <w:b/>
          <w:color w:val="14A1C2"/>
          <w:sz w:val="18"/>
          <w:szCs w:val="18"/>
        </w:rPr>
        <w:t>1.0</w:t>
      </w:r>
    </w:p>
    <w:p w:rsidR="001C70ED" w:rsidRDefault="001C70ED" w:rsidP="007C4A71">
      <w:pPr>
        <w:spacing w:line="276" w:lineRule="auto"/>
        <w:rPr>
          <w:b/>
          <w:color w:val="14A1C2"/>
          <w:sz w:val="18"/>
          <w:szCs w:val="18"/>
        </w:rPr>
      </w:pPr>
    </w:p>
    <w:p w:rsidR="00000DDC" w:rsidRPr="00DB6847" w:rsidRDefault="001F0B08">
      <w:pPr>
        <w:spacing w:line="276" w:lineRule="auto"/>
        <w:rPr>
          <w:sz w:val="18"/>
          <w:szCs w:val="18"/>
        </w:rPr>
      </w:pPr>
      <w:r w:rsidRPr="00DB6847">
        <w:rPr>
          <w:sz w:val="18"/>
          <w:szCs w:val="18"/>
        </w:rPr>
        <w:t>Realizado</w:t>
      </w:r>
      <w:r w:rsidR="00DB6847" w:rsidRPr="00DB6847">
        <w:rPr>
          <w:sz w:val="18"/>
          <w:szCs w:val="18"/>
        </w:rPr>
        <w:t xml:space="preserve"> </w:t>
      </w:r>
      <w:r w:rsidRPr="00DB6847">
        <w:rPr>
          <w:sz w:val="18"/>
          <w:szCs w:val="18"/>
        </w:rPr>
        <w:t>por</w:t>
      </w:r>
      <w:r w:rsidRPr="00DB6847">
        <w:rPr>
          <w:sz w:val="18"/>
          <w:szCs w:val="18"/>
        </w:rPr>
        <w:tab/>
      </w:r>
      <w:r w:rsidRPr="00DB6847">
        <w:rPr>
          <w:sz w:val="18"/>
          <w:szCs w:val="18"/>
        </w:rPr>
        <w:tab/>
      </w:r>
    </w:p>
    <w:p w:rsidR="00000DDC" w:rsidRDefault="001F0B08">
      <w:pPr>
        <w:pBdr>
          <w:bottom w:val="single" w:sz="2" w:space="1" w:color="008080"/>
        </w:pBdr>
        <w:spacing w:line="276" w:lineRule="auto"/>
        <w:rPr>
          <w:rFonts w:eastAsia="Arial"/>
          <w:b/>
          <w:color w:val="14A1C2"/>
          <w:sz w:val="18"/>
          <w:szCs w:val="18"/>
        </w:rPr>
      </w:pPr>
      <w:r>
        <w:rPr>
          <w:b/>
          <w:color w:val="14A1C2"/>
          <w:sz w:val="18"/>
          <w:szCs w:val="18"/>
        </w:rPr>
        <w:t>Equipo</w:t>
      </w:r>
      <w:r w:rsidR="00DB6847">
        <w:rPr>
          <w:b/>
          <w:color w:val="14A1C2"/>
          <w:sz w:val="18"/>
          <w:szCs w:val="18"/>
        </w:rPr>
        <w:t xml:space="preserve"> </w:t>
      </w:r>
      <w:r>
        <w:rPr>
          <w:b/>
          <w:color w:val="14A1C2"/>
          <w:sz w:val="18"/>
          <w:szCs w:val="18"/>
        </w:rPr>
        <w:t>de</w:t>
      </w:r>
      <w:r>
        <w:rPr>
          <w:rFonts w:eastAsia="Arial"/>
          <w:b/>
          <w:color w:val="14A1C2"/>
          <w:sz w:val="18"/>
          <w:szCs w:val="18"/>
        </w:rPr>
        <w:t xml:space="preserve"> Ingeniería de Ibermática</w:t>
      </w:r>
    </w:p>
    <w:p w:rsidR="00DB6847" w:rsidRDefault="00DB6847">
      <w:pPr>
        <w:pBdr>
          <w:bottom w:val="single" w:sz="2" w:space="1" w:color="008080"/>
        </w:pBdr>
        <w:spacing w:line="276" w:lineRule="auto"/>
      </w:pPr>
    </w:p>
    <w:p w:rsidR="00000DDC" w:rsidRDefault="00DB684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00DDC" w:rsidRDefault="00000DDC">
      <w:pPr>
        <w:spacing w:line="276" w:lineRule="auto"/>
        <w:rPr>
          <w:sz w:val="28"/>
          <w:szCs w:val="28"/>
        </w:rPr>
      </w:pPr>
    </w:p>
    <w:p w:rsidR="00000DDC" w:rsidRDefault="00000DDC">
      <w:pPr>
        <w:spacing w:line="276" w:lineRule="auto"/>
        <w:rPr>
          <w:sz w:val="28"/>
          <w:szCs w:val="28"/>
        </w:rPr>
      </w:pPr>
    </w:p>
    <w:p w:rsidR="00000DDC" w:rsidRDefault="00000DDC">
      <w:pPr>
        <w:spacing w:line="276" w:lineRule="auto"/>
        <w:rPr>
          <w:sz w:val="28"/>
          <w:szCs w:val="28"/>
        </w:rPr>
      </w:pPr>
    </w:p>
    <w:p w:rsidR="00000DDC" w:rsidRDefault="00000DDC">
      <w:pPr>
        <w:spacing w:line="276" w:lineRule="auto"/>
        <w:rPr>
          <w:sz w:val="28"/>
          <w:szCs w:val="28"/>
        </w:rPr>
      </w:pPr>
    </w:p>
    <w:p w:rsidR="00000DDC" w:rsidRDefault="00000DDC">
      <w:pPr>
        <w:spacing w:line="276" w:lineRule="auto"/>
        <w:rPr>
          <w:sz w:val="28"/>
          <w:szCs w:val="28"/>
        </w:rPr>
      </w:pPr>
    </w:p>
    <w:p w:rsidR="00000DDC" w:rsidRDefault="001F0B08">
      <w:pPr>
        <w:spacing w:line="276" w:lineRule="auto"/>
        <w:rPr>
          <w:sz w:val="28"/>
          <w:szCs w:val="28"/>
        </w:rPr>
      </w:pPr>
      <w:r>
        <w:br w:type="page"/>
      </w:r>
    </w:p>
    <w:p w:rsidR="00000DDC" w:rsidRDefault="001F0B08">
      <w:pPr>
        <w:spacing w:line="276" w:lineRule="auto"/>
        <w:rPr>
          <w:b/>
          <w:color w:val="14A1C2"/>
          <w:sz w:val="40"/>
          <w:szCs w:val="40"/>
        </w:rPr>
      </w:pPr>
      <w:r>
        <w:rPr>
          <w:b/>
          <w:color w:val="14A1C2"/>
          <w:sz w:val="40"/>
          <w:szCs w:val="40"/>
        </w:rPr>
        <w:lastRenderedPageBreak/>
        <w:t>ÍNDICE</w:t>
      </w:r>
    </w:p>
    <w:p w:rsidR="002E4AAA" w:rsidRDefault="002E4AAA">
      <w:pPr>
        <w:spacing w:line="276" w:lineRule="auto"/>
        <w:rPr>
          <w:b/>
          <w:color w:val="14A1C2"/>
          <w:sz w:val="40"/>
          <w:szCs w:val="40"/>
        </w:rPr>
      </w:pPr>
    </w:p>
    <w:p w:rsidR="0087303C" w:rsidRDefault="00AA67B3">
      <w:pPr>
        <w:pStyle w:val="TDC2"/>
        <w:tabs>
          <w:tab w:val="right" w:leader="dot" w:pos="89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es-ES"/>
        </w:rPr>
      </w:pPr>
      <w:r w:rsidRPr="00AA67B3">
        <w:rPr>
          <w:rFonts w:ascii="Calibri" w:hAnsi="Calibri" w:cs="Calibri"/>
          <w:i/>
          <w:iCs/>
        </w:rPr>
        <w:fldChar w:fldCharType="begin"/>
      </w:r>
      <w:r w:rsidR="001F0B08" w:rsidRPr="00DB6847">
        <w:rPr>
          <w:rStyle w:val="Enlacedelndice"/>
        </w:rPr>
        <w:instrText>TOC \f \o "1-9" \h</w:instrText>
      </w:r>
      <w:r w:rsidRPr="00AA67B3">
        <w:rPr>
          <w:rStyle w:val="Enlacedelndice"/>
          <w:rFonts w:ascii="Calibri" w:hAnsi="Calibri" w:cs="Calibri"/>
          <w:i/>
          <w:iCs/>
        </w:rPr>
        <w:fldChar w:fldCharType="separate"/>
      </w:r>
      <w:hyperlink w:anchor="_Toc34911194" w:history="1">
        <w:r w:rsidR="0087303C" w:rsidRPr="00184427">
          <w:rPr>
            <w:rStyle w:val="Hipervnculo"/>
            <w:rFonts w:eastAsia="Arial"/>
            <w:noProof/>
          </w:rPr>
          <w:t>1. Propósito</w:t>
        </w:r>
        <w:r w:rsidR="0087303C">
          <w:rPr>
            <w:noProof/>
          </w:rPr>
          <w:tab/>
        </w:r>
        <w:r w:rsidR="0087303C">
          <w:rPr>
            <w:noProof/>
          </w:rPr>
          <w:fldChar w:fldCharType="begin"/>
        </w:r>
        <w:r w:rsidR="0087303C">
          <w:rPr>
            <w:noProof/>
          </w:rPr>
          <w:instrText xml:space="preserve"> PAGEREF _Toc34911194 \h </w:instrText>
        </w:r>
        <w:r w:rsidR="0087303C">
          <w:rPr>
            <w:noProof/>
          </w:rPr>
        </w:r>
        <w:r w:rsidR="0087303C">
          <w:rPr>
            <w:noProof/>
          </w:rPr>
          <w:fldChar w:fldCharType="separate"/>
        </w:r>
        <w:r w:rsidR="0087303C">
          <w:rPr>
            <w:noProof/>
          </w:rPr>
          <w:t>3</w:t>
        </w:r>
        <w:r w:rsidR="0087303C">
          <w:rPr>
            <w:noProof/>
          </w:rPr>
          <w:fldChar w:fldCharType="end"/>
        </w:r>
      </w:hyperlink>
    </w:p>
    <w:p w:rsidR="0087303C" w:rsidRDefault="0087303C">
      <w:pPr>
        <w:pStyle w:val="TDC2"/>
        <w:tabs>
          <w:tab w:val="right" w:leader="dot" w:pos="89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es-ES"/>
        </w:rPr>
      </w:pPr>
      <w:hyperlink w:anchor="_Toc34911195" w:history="1">
        <w:r w:rsidRPr="00184427">
          <w:rPr>
            <w:rStyle w:val="Hipervnculo"/>
            <w:rFonts w:eastAsia="Arial"/>
            <w:noProof/>
          </w:rPr>
          <w:t>2. Histórico de cambios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_Toc34911195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hyperlink>
    </w:p>
    <w:p w:rsidR="0087303C" w:rsidRDefault="0087303C">
      <w:pPr>
        <w:pStyle w:val="TDC2"/>
        <w:tabs>
          <w:tab w:val="right" w:leader="dot" w:pos="89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es-ES"/>
        </w:rPr>
      </w:pPr>
      <w:hyperlink w:anchor="_Toc34911196" w:history="1">
        <w:r w:rsidRPr="00184427">
          <w:rPr>
            <w:rStyle w:val="Hipervnculo"/>
            <w:rFonts w:eastAsia="Arial"/>
            <w:noProof/>
          </w:rPr>
          <w:t>3. Funcionalidades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_Toc34911196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hyperlink>
    </w:p>
    <w:p w:rsidR="0087303C" w:rsidRDefault="0087303C">
      <w:pPr>
        <w:pStyle w:val="TDC4"/>
        <w:tabs>
          <w:tab w:val="left" w:pos="1100"/>
          <w:tab w:val="right" w:leader="dot" w:pos="89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es-ES"/>
        </w:rPr>
      </w:pPr>
      <w:hyperlink w:anchor="_Toc34911197" w:history="1">
        <w:r w:rsidRPr="00184427">
          <w:rPr>
            <w:rStyle w:val="Hipervnculo"/>
            <w:rFonts w:eastAsia="Arial"/>
            <w:noProof/>
          </w:rPr>
          <w:t>3.1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es-ES"/>
          </w:rPr>
          <w:tab/>
        </w:r>
        <w:r w:rsidRPr="00184427">
          <w:rPr>
            <w:rStyle w:val="Hipervnculo"/>
            <w:rFonts w:eastAsia="Arial"/>
            <w:noProof/>
          </w:rPr>
          <w:t>Consulta de permisos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_Toc34911197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hyperlink>
    </w:p>
    <w:p w:rsidR="0087303C" w:rsidRDefault="0087303C">
      <w:pPr>
        <w:pStyle w:val="TDC4"/>
        <w:tabs>
          <w:tab w:val="left" w:pos="1100"/>
          <w:tab w:val="right" w:leader="dot" w:pos="89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es-ES"/>
        </w:rPr>
      </w:pPr>
      <w:hyperlink w:anchor="_Toc34911198" w:history="1">
        <w:r w:rsidRPr="00184427">
          <w:rPr>
            <w:rStyle w:val="Hipervnculo"/>
            <w:rFonts w:eastAsia="Arial"/>
            <w:noProof/>
          </w:rPr>
          <w:t>3.2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es-ES"/>
          </w:rPr>
          <w:tab/>
        </w:r>
        <w:r w:rsidRPr="00184427">
          <w:rPr>
            <w:rStyle w:val="Hipervnculo"/>
            <w:rFonts w:eastAsia="Arial"/>
            <w:noProof/>
          </w:rPr>
          <w:t>Consulta de incidencias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_Toc34911198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hyperlink>
    </w:p>
    <w:p w:rsidR="0087303C" w:rsidRDefault="0087303C">
      <w:pPr>
        <w:pStyle w:val="TDC4"/>
        <w:tabs>
          <w:tab w:val="left" w:pos="1100"/>
          <w:tab w:val="right" w:leader="dot" w:pos="89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es-ES"/>
        </w:rPr>
      </w:pPr>
      <w:hyperlink w:anchor="_Toc34911199" w:history="1">
        <w:r w:rsidRPr="00184427">
          <w:rPr>
            <w:rStyle w:val="Hipervnculo"/>
            <w:rFonts w:eastAsia="Arial"/>
            <w:noProof/>
          </w:rPr>
          <w:t>3.3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es-ES"/>
          </w:rPr>
          <w:tab/>
        </w:r>
        <w:r w:rsidRPr="00184427">
          <w:rPr>
            <w:rStyle w:val="Hipervnculo"/>
            <w:rFonts w:eastAsia="Arial"/>
            <w:noProof/>
          </w:rPr>
          <w:t>Consulta de vacaciones y asuntos particulares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_Toc34911199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hyperlink>
    </w:p>
    <w:p w:rsidR="0087303C" w:rsidRDefault="0087303C">
      <w:pPr>
        <w:pStyle w:val="TDC4"/>
        <w:tabs>
          <w:tab w:val="left" w:pos="1100"/>
          <w:tab w:val="right" w:leader="dot" w:pos="89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es-ES"/>
        </w:rPr>
      </w:pPr>
      <w:hyperlink w:anchor="_Toc34911200" w:history="1">
        <w:r w:rsidRPr="00184427">
          <w:rPr>
            <w:rStyle w:val="Hipervnculo"/>
            <w:rFonts w:eastAsia="Arial"/>
            <w:noProof/>
          </w:rPr>
          <w:t>3.4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es-ES"/>
          </w:rPr>
          <w:tab/>
        </w:r>
        <w:r w:rsidRPr="00184427">
          <w:rPr>
            <w:rStyle w:val="Hipervnculo"/>
            <w:rFonts w:eastAsia="Arial"/>
            <w:noProof/>
          </w:rPr>
          <w:t>Consulta de trámites pendientes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_Toc34911200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hyperlink>
    </w:p>
    <w:p w:rsidR="00000DDC" w:rsidRDefault="00AA67B3">
      <w:pPr>
        <w:spacing w:line="276" w:lineRule="auto"/>
      </w:pPr>
      <w:r w:rsidRPr="00DB6847">
        <w:fldChar w:fldCharType="end"/>
      </w:r>
      <w:r w:rsidR="001F0B08">
        <w:br w:type="page"/>
      </w:r>
    </w:p>
    <w:p w:rsidR="00000DDC" w:rsidRDefault="001F0B08">
      <w:pPr>
        <w:pStyle w:val="Heading2"/>
        <w:spacing w:line="276" w:lineRule="auto"/>
        <w:rPr>
          <w:rFonts w:eastAsia="Arial"/>
        </w:rPr>
      </w:pPr>
      <w:bookmarkStart w:id="0" w:name="_Toc34911194"/>
      <w:r>
        <w:rPr>
          <w:rFonts w:eastAsia="Arial"/>
        </w:rPr>
        <w:lastRenderedPageBreak/>
        <w:t>Propósito</w:t>
      </w:r>
      <w:bookmarkEnd w:id="0"/>
    </w:p>
    <w:p w:rsidR="00000DDC" w:rsidRDefault="00000DDC">
      <w:pPr>
        <w:spacing w:line="276" w:lineRule="auto"/>
        <w:jc w:val="both"/>
        <w:rPr>
          <w:rFonts w:eastAsia="Arial"/>
        </w:rPr>
      </w:pPr>
    </w:p>
    <w:p w:rsidR="005530E7" w:rsidRDefault="005530E7" w:rsidP="003F1AF2">
      <w:pPr>
        <w:jc w:val="both"/>
      </w:pPr>
      <w:r>
        <w:t>El presente documento tiene como objeto describir las funcionalidades</w:t>
      </w:r>
      <w:r w:rsidR="00380D7C">
        <w:t>, a nivel de usuario,</w:t>
      </w:r>
      <w:r>
        <w:t xml:space="preserve"> del servicio web de consulta de Trama.</w:t>
      </w:r>
    </w:p>
    <w:p w:rsidR="00000DDC" w:rsidRDefault="00000DDC">
      <w:pPr>
        <w:spacing w:line="276" w:lineRule="auto"/>
      </w:pPr>
    </w:p>
    <w:p w:rsidR="009A51F0" w:rsidRDefault="009A51F0" w:rsidP="009A51F0">
      <w:pPr>
        <w:pStyle w:val="Heading2"/>
        <w:spacing w:line="276" w:lineRule="auto"/>
        <w:rPr>
          <w:rFonts w:eastAsia="Arial"/>
        </w:rPr>
      </w:pPr>
      <w:bookmarkStart w:id="1" w:name="_Toc34911195"/>
      <w:r>
        <w:rPr>
          <w:rFonts w:eastAsia="Arial"/>
        </w:rPr>
        <w:t>Histórico de cambios</w:t>
      </w:r>
      <w:bookmarkEnd w:id="1"/>
    </w:p>
    <w:p w:rsidR="009A51F0" w:rsidRPr="009A51F0" w:rsidRDefault="009A51F0" w:rsidP="009A51F0">
      <w:pPr>
        <w:rPr>
          <w:rFonts w:eastAsia="Arial"/>
        </w:rPr>
      </w:pPr>
    </w:p>
    <w:tbl>
      <w:tblPr>
        <w:tblW w:w="5000" w:type="pct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1370"/>
        <w:gridCol w:w="1827"/>
        <w:gridCol w:w="3197"/>
        <w:gridCol w:w="2740"/>
      </w:tblGrid>
      <w:tr w:rsidR="009A51F0" w:rsidTr="009A51F0">
        <w:trPr>
          <w:tblCellSpacing w:w="0" w:type="dxa"/>
        </w:trPr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EEEEE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9A51F0" w:rsidRDefault="009A51F0">
            <w:pPr>
              <w:pStyle w:val="western1"/>
            </w:pPr>
            <w:r>
              <w:t>Versión</w:t>
            </w:r>
          </w:p>
        </w:tc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EEEEE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9A51F0" w:rsidRDefault="009A51F0">
            <w:pPr>
              <w:pStyle w:val="western1"/>
            </w:pPr>
            <w:r>
              <w:t>Fecha</w:t>
            </w:r>
          </w:p>
        </w:tc>
        <w:tc>
          <w:tcPr>
            <w:tcW w:w="1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EEEEE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9A51F0" w:rsidRDefault="009A51F0">
            <w:pPr>
              <w:pStyle w:val="western1"/>
            </w:pPr>
            <w:r>
              <w:t>Descripción</w:t>
            </w:r>
          </w:p>
        </w:tc>
        <w:tc>
          <w:tcPr>
            <w:tcW w:w="1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A51F0" w:rsidRDefault="009A51F0">
            <w:pPr>
              <w:pStyle w:val="western1"/>
            </w:pPr>
            <w:r>
              <w:t>Autor(es)</w:t>
            </w:r>
          </w:p>
        </w:tc>
      </w:tr>
      <w:tr w:rsidR="009A51F0" w:rsidTr="002739BC">
        <w:trPr>
          <w:tblCellSpacing w:w="0" w:type="dxa"/>
        </w:trPr>
        <w:tc>
          <w:tcPr>
            <w:tcW w:w="750" w:type="pc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9A51F0" w:rsidRDefault="009A51F0">
            <w:pPr>
              <w:pStyle w:val="western1"/>
            </w:pPr>
            <w:r>
              <w:t>1.0</w:t>
            </w:r>
          </w:p>
        </w:tc>
        <w:tc>
          <w:tcPr>
            <w:tcW w:w="1000" w:type="pc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9A51F0" w:rsidRDefault="00F66D2C" w:rsidP="005530E7">
            <w:pPr>
              <w:pStyle w:val="western1"/>
            </w:pPr>
            <w:r>
              <w:t>1</w:t>
            </w:r>
            <w:r w:rsidR="005530E7">
              <w:t>2</w:t>
            </w:r>
            <w:r w:rsidR="0029465B">
              <w:t>/0</w:t>
            </w:r>
            <w:r>
              <w:t>3</w:t>
            </w:r>
            <w:r w:rsidR="009A51F0">
              <w:t>/20</w:t>
            </w:r>
            <w:r w:rsidR="0029465B">
              <w:t>20</w:t>
            </w:r>
          </w:p>
        </w:tc>
        <w:tc>
          <w:tcPr>
            <w:tcW w:w="1750" w:type="pc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9A51F0" w:rsidRDefault="001D7986">
            <w:pPr>
              <w:pStyle w:val="western1"/>
            </w:pPr>
            <w:r>
              <w:t>Versión inicial del documento.</w:t>
            </w:r>
          </w:p>
        </w:tc>
        <w:tc>
          <w:tcPr>
            <w:tcW w:w="1500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9A51F0" w:rsidRDefault="009A51F0">
            <w:pPr>
              <w:pStyle w:val="western1"/>
            </w:pPr>
            <w:r>
              <w:t>Jaime Agudo Villanueva</w:t>
            </w:r>
          </w:p>
        </w:tc>
      </w:tr>
    </w:tbl>
    <w:p w:rsidR="009A51F0" w:rsidRDefault="009A51F0" w:rsidP="009A51F0">
      <w:pPr>
        <w:pStyle w:val="western"/>
        <w:spacing w:after="0" w:line="276" w:lineRule="auto"/>
      </w:pPr>
    </w:p>
    <w:p w:rsidR="00F95418" w:rsidRDefault="00F95418" w:rsidP="009A51F0">
      <w:pPr>
        <w:pStyle w:val="western"/>
        <w:spacing w:after="0" w:line="276" w:lineRule="auto"/>
      </w:pPr>
    </w:p>
    <w:p w:rsidR="00F95418" w:rsidRDefault="00F95418" w:rsidP="009A51F0">
      <w:pPr>
        <w:pStyle w:val="western"/>
        <w:spacing w:after="0" w:line="276" w:lineRule="auto"/>
      </w:pPr>
    </w:p>
    <w:p w:rsidR="00F95418" w:rsidRDefault="00F95418" w:rsidP="009A51F0">
      <w:pPr>
        <w:pStyle w:val="western"/>
        <w:spacing w:after="0" w:line="276" w:lineRule="auto"/>
      </w:pPr>
    </w:p>
    <w:p w:rsidR="00F95418" w:rsidRDefault="00F95418" w:rsidP="009A51F0">
      <w:pPr>
        <w:pStyle w:val="western"/>
        <w:spacing w:after="0" w:line="276" w:lineRule="auto"/>
      </w:pPr>
    </w:p>
    <w:p w:rsidR="00F95418" w:rsidRDefault="00F95418" w:rsidP="009A51F0">
      <w:pPr>
        <w:pStyle w:val="western"/>
        <w:spacing w:after="0" w:line="276" w:lineRule="auto"/>
      </w:pPr>
    </w:p>
    <w:p w:rsidR="00F95418" w:rsidRDefault="00F95418" w:rsidP="009A51F0">
      <w:pPr>
        <w:pStyle w:val="western"/>
        <w:spacing w:after="0" w:line="276" w:lineRule="auto"/>
      </w:pPr>
    </w:p>
    <w:p w:rsidR="00F95418" w:rsidRDefault="00F95418" w:rsidP="009A51F0">
      <w:pPr>
        <w:pStyle w:val="western"/>
        <w:spacing w:after="0" w:line="276" w:lineRule="auto"/>
      </w:pPr>
    </w:p>
    <w:p w:rsidR="00F95418" w:rsidRDefault="00F95418" w:rsidP="009A51F0">
      <w:pPr>
        <w:pStyle w:val="western"/>
        <w:spacing w:after="0" w:line="276" w:lineRule="auto"/>
      </w:pPr>
    </w:p>
    <w:p w:rsidR="00F95418" w:rsidRDefault="00F95418" w:rsidP="009A51F0">
      <w:pPr>
        <w:pStyle w:val="western"/>
        <w:spacing w:after="0" w:line="276" w:lineRule="auto"/>
      </w:pPr>
    </w:p>
    <w:p w:rsidR="00F95418" w:rsidRDefault="00F95418" w:rsidP="009A51F0">
      <w:pPr>
        <w:pStyle w:val="western"/>
        <w:spacing w:after="0" w:line="276" w:lineRule="auto"/>
      </w:pPr>
    </w:p>
    <w:p w:rsidR="00F95418" w:rsidRDefault="00F95418" w:rsidP="009A51F0">
      <w:pPr>
        <w:pStyle w:val="western"/>
        <w:spacing w:after="0" w:line="276" w:lineRule="auto"/>
      </w:pPr>
    </w:p>
    <w:p w:rsidR="00F95418" w:rsidRDefault="00F95418" w:rsidP="009A51F0">
      <w:pPr>
        <w:pStyle w:val="western"/>
        <w:spacing w:after="0" w:line="276" w:lineRule="auto"/>
      </w:pPr>
    </w:p>
    <w:p w:rsidR="00F95418" w:rsidRDefault="00F95418" w:rsidP="009A51F0">
      <w:pPr>
        <w:pStyle w:val="western"/>
        <w:spacing w:after="0" w:line="276" w:lineRule="auto"/>
      </w:pPr>
    </w:p>
    <w:p w:rsidR="00F95418" w:rsidRDefault="00F95418" w:rsidP="009A51F0">
      <w:pPr>
        <w:pStyle w:val="western"/>
        <w:spacing w:after="0" w:line="276" w:lineRule="auto"/>
      </w:pPr>
    </w:p>
    <w:p w:rsidR="005530E7" w:rsidRDefault="005530E7" w:rsidP="009A51F0">
      <w:pPr>
        <w:pStyle w:val="western"/>
        <w:spacing w:after="0" w:line="276" w:lineRule="auto"/>
      </w:pPr>
    </w:p>
    <w:p w:rsidR="00F66D2C" w:rsidRDefault="00380D7C" w:rsidP="00F66D2C">
      <w:pPr>
        <w:pStyle w:val="Heading2"/>
        <w:spacing w:line="276" w:lineRule="auto"/>
        <w:rPr>
          <w:rFonts w:eastAsia="Arial"/>
        </w:rPr>
      </w:pPr>
      <w:bookmarkStart w:id="2" w:name="_Toc34911196"/>
      <w:r>
        <w:rPr>
          <w:rFonts w:eastAsia="Arial"/>
        </w:rPr>
        <w:lastRenderedPageBreak/>
        <w:t>Funcionalidades</w:t>
      </w:r>
      <w:bookmarkEnd w:id="2"/>
    </w:p>
    <w:p w:rsidR="00F66D2C" w:rsidRDefault="00F66D2C" w:rsidP="00F66D2C">
      <w:pPr>
        <w:rPr>
          <w:rFonts w:eastAsia="Arial"/>
        </w:rPr>
      </w:pPr>
    </w:p>
    <w:p w:rsidR="005530E7" w:rsidRDefault="00380D7C" w:rsidP="003F1AF2">
      <w:pPr>
        <w:jc w:val="both"/>
        <w:rPr>
          <w:rFonts w:eastAsia="Arial"/>
        </w:rPr>
      </w:pPr>
      <w:r>
        <w:rPr>
          <w:rFonts w:eastAsia="Arial"/>
        </w:rPr>
        <w:t>El servicio web de consulta de Trama dispone de</w:t>
      </w:r>
      <w:r w:rsidR="005530E7">
        <w:rPr>
          <w:rFonts w:eastAsia="Arial"/>
        </w:rPr>
        <w:t xml:space="preserve"> cuatro </w:t>
      </w:r>
      <w:r>
        <w:rPr>
          <w:rFonts w:eastAsia="Arial"/>
        </w:rPr>
        <w:t>funcionalidades</w:t>
      </w:r>
      <w:r w:rsidR="005530E7">
        <w:rPr>
          <w:rFonts w:eastAsia="Arial"/>
        </w:rPr>
        <w:t>: consulta de permisos, consulta de incidencias, consulta de vacaciones y asuntos particulares y consulta de trámites pendientes.</w:t>
      </w:r>
    </w:p>
    <w:p w:rsidR="005530E7" w:rsidRDefault="005530E7" w:rsidP="005530E7">
      <w:pPr>
        <w:rPr>
          <w:rFonts w:eastAsia="Arial"/>
        </w:rPr>
      </w:pPr>
    </w:p>
    <w:p w:rsidR="00F66D2C" w:rsidRPr="00F66D2C" w:rsidRDefault="00F66D2C" w:rsidP="00380D7C">
      <w:pPr>
        <w:pStyle w:val="Heading4"/>
        <w:numPr>
          <w:ilvl w:val="1"/>
          <w:numId w:val="14"/>
        </w:numPr>
        <w:rPr>
          <w:rFonts w:eastAsia="Arial"/>
          <w:sz w:val="24"/>
          <w:szCs w:val="24"/>
        </w:rPr>
      </w:pPr>
      <w:bookmarkStart w:id="3" w:name="_Toc34911197"/>
      <w:r w:rsidRPr="005530E7">
        <w:rPr>
          <w:rFonts w:eastAsia="Arial"/>
          <w:sz w:val="24"/>
          <w:szCs w:val="24"/>
        </w:rPr>
        <w:t xml:space="preserve">Consulta </w:t>
      </w:r>
      <w:r w:rsidRPr="00F66D2C">
        <w:rPr>
          <w:rFonts w:eastAsia="Arial"/>
          <w:sz w:val="24"/>
          <w:szCs w:val="24"/>
        </w:rPr>
        <w:t>de permisos</w:t>
      </w:r>
      <w:bookmarkEnd w:id="3"/>
    </w:p>
    <w:p w:rsidR="005E5D6C" w:rsidRDefault="005E5D6C" w:rsidP="005530E7">
      <w:pPr>
        <w:rPr>
          <w:rFonts w:eastAsia="Arial"/>
          <w:color w:val="14A1C2"/>
          <w:u w:val="single"/>
        </w:rPr>
      </w:pPr>
      <w:bookmarkStart w:id="4" w:name="_Toc30512763"/>
    </w:p>
    <w:p w:rsidR="002E79D7" w:rsidRDefault="00380D7C" w:rsidP="005530E7">
      <w:pPr>
        <w:rPr>
          <w:rFonts w:eastAsia="Arial"/>
        </w:rPr>
      </w:pPr>
      <w:r w:rsidRPr="002E79D7">
        <w:rPr>
          <w:rFonts w:eastAsia="Arial"/>
        </w:rPr>
        <w:t xml:space="preserve">La consulta de permisos devuelve un listado de permisos que cumplen con una serie de campos que se pasan como entrada al servicio. </w:t>
      </w:r>
    </w:p>
    <w:p w:rsidR="002E79D7" w:rsidRDefault="002E79D7" w:rsidP="005530E7">
      <w:pPr>
        <w:rPr>
          <w:rFonts w:eastAsia="Arial"/>
        </w:rPr>
      </w:pPr>
    </w:p>
    <w:p w:rsidR="00380D7C" w:rsidRPr="002E79D7" w:rsidRDefault="00380D7C" w:rsidP="005530E7">
      <w:pPr>
        <w:rPr>
          <w:rFonts w:eastAsia="Arial"/>
        </w:rPr>
      </w:pPr>
      <w:r w:rsidRPr="002E79D7">
        <w:rPr>
          <w:rFonts w:eastAsia="Arial"/>
        </w:rPr>
        <w:t xml:space="preserve">Estos campos se utilizan a modo de filtro para determinar que permisos </w:t>
      </w:r>
      <w:r w:rsidR="002E79D7" w:rsidRPr="002E79D7">
        <w:rPr>
          <w:rFonts w:eastAsia="Arial"/>
        </w:rPr>
        <w:t>se deben devolver, son los siguientes:</w:t>
      </w:r>
    </w:p>
    <w:p w:rsidR="002E79D7" w:rsidRDefault="002E79D7" w:rsidP="005530E7">
      <w:pPr>
        <w:rPr>
          <w:rFonts w:eastAsia="Arial"/>
          <w:color w:val="14A1C2"/>
        </w:rPr>
      </w:pPr>
    </w:p>
    <w:p w:rsidR="002E79D7" w:rsidRPr="004B7AAA" w:rsidRDefault="002E79D7" w:rsidP="002E79D7">
      <w:pPr>
        <w:pStyle w:val="Prrafodelista"/>
        <w:numPr>
          <w:ilvl w:val="0"/>
          <w:numId w:val="19"/>
        </w:numPr>
        <w:spacing w:after="120"/>
        <w:contextualSpacing w:val="0"/>
        <w:jc w:val="both"/>
      </w:pPr>
      <w:r>
        <w:t>código</w:t>
      </w:r>
      <w:r w:rsidRPr="004B7AAA">
        <w:t xml:space="preserve">: </w:t>
      </w:r>
      <w:r>
        <w:t>Es el código del tipo de permisos que se quiere obtener, por ejemplo “080” (vacaciones). Si no se indica ningún código se obtienen todos los tipos de permiso existentes.</w:t>
      </w:r>
    </w:p>
    <w:p w:rsidR="002E79D7" w:rsidRDefault="002E79D7" w:rsidP="002E79D7">
      <w:pPr>
        <w:pStyle w:val="Prrafodelista"/>
        <w:numPr>
          <w:ilvl w:val="0"/>
          <w:numId w:val="19"/>
        </w:numPr>
        <w:spacing w:after="120"/>
        <w:contextualSpacing w:val="0"/>
        <w:jc w:val="both"/>
      </w:pPr>
      <w:r>
        <w:t>dni</w:t>
      </w:r>
      <w:r w:rsidRPr="004B7AAA">
        <w:t xml:space="preserve">: </w:t>
      </w:r>
      <w:r>
        <w:t xml:space="preserve">Es el DNI del usuario del que se desean obtener los permisos. Si no se indica ningún </w:t>
      </w:r>
      <w:r w:rsidR="0087303C">
        <w:t>DNI</w:t>
      </w:r>
      <w:r>
        <w:t xml:space="preserve"> se obtienen los permisos de todos los usuarios del ámbito.</w:t>
      </w:r>
    </w:p>
    <w:p w:rsidR="002E79D7" w:rsidRDefault="002E79D7" w:rsidP="002E79D7">
      <w:pPr>
        <w:pStyle w:val="Prrafodelista"/>
        <w:numPr>
          <w:ilvl w:val="0"/>
          <w:numId w:val="19"/>
        </w:numPr>
        <w:spacing w:after="120"/>
        <w:contextualSpacing w:val="0"/>
        <w:jc w:val="both"/>
      </w:pPr>
      <w:r>
        <w:t>ejercicio: Se corresponde con el año de imputación de imputación de los permisos. Este campo solo afecta a los permisos que se imputan por año.</w:t>
      </w:r>
    </w:p>
    <w:p w:rsidR="002E79D7" w:rsidRDefault="002E79D7" w:rsidP="002E79D7">
      <w:pPr>
        <w:pStyle w:val="Prrafodelista"/>
        <w:numPr>
          <w:ilvl w:val="0"/>
          <w:numId w:val="19"/>
        </w:numPr>
        <w:spacing w:after="120"/>
        <w:contextualSpacing w:val="0"/>
        <w:jc w:val="both"/>
      </w:pPr>
      <w:r>
        <w:t>fechaInicio: Fecha de inicio del rango en el que se quiere realizar la búsqueda.</w:t>
      </w:r>
    </w:p>
    <w:p w:rsidR="002E79D7" w:rsidRDefault="002E79D7" w:rsidP="002E79D7">
      <w:pPr>
        <w:pStyle w:val="Prrafodelista"/>
        <w:numPr>
          <w:ilvl w:val="0"/>
          <w:numId w:val="19"/>
        </w:numPr>
        <w:spacing w:after="120"/>
        <w:contextualSpacing w:val="0"/>
        <w:jc w:val="both"/>
      </w:pPr>
      <w:r>
        <w:t>fechaFin: Fecha de fin del rango en el que se quiere realizar la búsqueda.</w:t>
      </w:r>
    </w:p>
    <w:p w:rsidR="002E79D7" w:rsidRDefault="002E79D7" w:rsidP="002E79D7">
      <w:pPr>
        <w:pStyle w:val="Prrafodelista"/>
        <w:spacing w:after="120"/>
        <w:contextualSpacing w:val="0"/>
        <w:jc w:val="both"/>
      </w:pPr>
    </w:p>
    <w:p w:rsidR="002E79D7" w:rsidRDefault="002E79D7" w:rsidP="002E79D7">
      <w:pPr>
        <w:spacing w:after="120"/>
        <w:jc w:val="both"/>
      </w:pPr>
      <w:r>
        <w:t>El servicio devuelve un listado con todos los permisos encontrados, los datos de cada permiso devuelto son los siguientes:</w:t>
      </w:r>
    </w:p>
    <w:p w:rsidR="002E79D7" w:rsidRDefault="002E79D7" w:rsidP="002E79D7">
      <w:pPr>
        <w:spacing w:after="120"/>
        <w:jc w:val="both"/>
      </w:pPr>
    </w:p>
    <w:p w:rsidR="002E79D7" w:rsidRPr="004B7AAA" w:rsidRDefault="002E79D7" w:rsidP="002E79D7">
      <w:pPr>
        <w:pStyle w:val="Prrafodelista"/>
        <w:numPr>
          <w:ilvl w:val="0"/>
          <w:numId w:val="19"/>
        </w:numPr>
        <w:spacing w:after="120"/>
        <w:contextualSpacing w:val="0"/>
        <w:jc w:val="both"/>
      </w:pPr>
      <w:r>
        <w:t>codigo</w:t>
      </w:r>
      <w:r w:rsidRPr="004B7AAA">
        <w:t xml:space="preserve">: </w:t>
      </w:r>
      <w:r>
        <w:t>C</w:t>
      </w:r>
      <w:r w:rsidRPr="004B7AAA">
        <w:t xml:space="preserve">ódigo </w:t>
      </w:r>
      <w:r>
        <w:t>del tipo de permiso.</w:t>
      </w:r>
    </w:p>
    <w:p w:rsidR="002E79D7" w:rsidRDefault="002E79D7" w:rsidP="002E79D7">
      <w:pPr>
        <w:pStyle w:val="Prrafodelista"/>
        <w:numPr>
          <w:ilvl w:val="0"/>
          <w:numId w:val="19"/>
        </w:numPr>
        <w:spacing w:after="120"/>
        <w:contextualSpacing w:val="0"/>
        <w:jc w:val="both"/>
      </w:pPr>
      <w:r>
        <w:t>dni</w:t>
      </w:r>
      <w:r w:rsidRPr="004B7AAA">
        <w:t xml:space="preserve">: </w:t>
      </w:r>
      <w:r>
        <w:t>DNI del usuario al que corresponden los datos.</w:t>
      </w:r>
    </w:p>
    <w:p w:rsidR="002E79D7" w:rsidRDefault="002E79D7" w:rsidP="002E79D7">
      <w:pPr>
        <w:pStyle w:val="Prrafodelista"/>
        <w:numPr>
          <w:ilvl w:val="0"/>
          <w:numId w:val="19"/>
        </w:numPr>
        <w:spacing w:after="120"/>
        <w:contextualSpacing w:val="0"/>
        <w:jc w:val="both"/>
      </w:pPr>
      <w:r>
        <w:t>fechaInicio: Fecha de inicio del permiso.</w:t>
      </w:r>
    </w:p>
    <w:p w:rsidR="002E79D7" w:rsidRDefault="002E79D7" w:rsidP="002E79D7">
      <w:pPr>
        <w:pStyle w:val="Prrafodelista"/>
        <w:numPr>
          <w:ilvl w:val="0"/>
          <w:numId w:val="19"/>
        </w:numPr>
        <w:spacing w:after="120"/>
        <w:contextualSpacing w:val="0"/>
        <w:jc w:val="both"/>
      </w:pPr>
      <w:r>
        <w:t>fechaFin: Fecha de fin del permiso.</w:t>
      </w:r>
    </w:p>
    <w:p w:rsidR="002E79D7" w:rsidRPr="004B7AAA" w:rsidRDefault="002E79D7" w:rsidP="002E79D7">
      <w:pPr>
        <w:pStyle w:val="Prrafodelista"/>
        <w:numPr>
          <w:ilvl w:val="0"/>
          <w:numId w:val="19"/>
        </w:numPr>
        <w:spacing w:after="120"/>
        <w:contextualSpacing w:val="0"/>
        <w:jc w:val="both"/>
      </w:pPr>
    </w:p>
    <w:p w:rsidR="005530E7" w:rsidRPr="00F66D2C" w:rsidRDefault="005530E7" w:rsidP="00380D7C">
      <w:pPr>
        <w:pStyle w:val="Heading4"/>
        <w:numPr>
          <w:ilvl w:val="1"/>
          <w:numId w:val="14"/>
        </w:numPr>
        <w:rPr>
          <w:rFonts w:eastAsia="Arial"/>
          <w:sz w:val="24"/>
          <w:szCs w:val="24"/>
        </w:rPr>
      </w:pPr>
      <w:bookmarkStart w:id="5" w:name="_Toc34911198"/>
      <w:r w:rsidRPr="005530E7">
        <w:rPr>
          <w:rFonts w:eastAsia="Arial"/>
          <w:sz w:val="24"/>
          <w:szCs w:val="24"/>
        </w:rPr>
        <w:t xml:space="preserve">Consulta </w:t>
      </w:r>
      <w:r w:rsidRPr="00F66D2C">
        <w:rPr>
          <w:rFonts w:eastAsia="Arial"/>
          <w:sz w:val="24"/>
          <w:szCs w:val="24"/>
        </w:rPr>
        <w:t xml:space="preserve">de </w:t>
      </w:r>
      <w:r>
        <w:rPr>
          <w:rFonts w:eastAsia="Arial"/>
          <w:sz w:val="24"/>
          <w:szCs w:val="24"/>
        </w:rPr>
        <w:t>incidencias</w:t>
      </w:r>
      <w:bookmarkEnd w:id="5"/>
    </w:p>
    <w:p w:rsidR="005530E7" w:rsidRPr="00F66D2C" w:rsidRDefault="005530E7" w:rsidP="005530E7">
      <w:pPr>
        <w:rPr>
          <w:rFonts w:eastAsia="Arial"/>
        </w:rPr>
      </w:pPr>
    </w:p>
    <w:p w:rsidR="002E79D7" w:rsidRDefault="002E79D7" w:rsidP="002E79D7">
      <w:pPr>
        <w:rPr>
          <w:rFonts w:eastAsia="Arial"/>
        </w:rPr>
      </w:pPr>
      <w:r w:rsidRPr="002E79D7">
        <w:rPr>
          <w:rFonts w:eastAsia="Arial"/>
        </w:rPr>
        <w:t xml:space="preserve">La consulta de </w:t>
      </w:r>
      <w:r>
        <w:rPr>
          <w:rFonts w:eastAsia="Arial"/>
        </w:rPr>
        <w:t>incidencias</w:t>
      </w:r>
      <w:r w:rsidRPr="002E79D7">
        <w:rPr>
          <w:rFonts w:eastAsia="Arial"/>
        </w:rPr>
        <w:t xml:space="preserve"> devuelve un listado de </w:t>
      </w:r>
      <w:r>
        <w:rPr>
          <w:rFonts w:eastAsia="Arial"/>
        </w:rPr>
        <w:t>incidencias</w:t>
      </w:r>
      <w:r w:rsidRPr="002E79D7">
        <w:rPr>
          <w:rFonts w:eastAsia="Arial"/>
        </w:rPr>
        <w:t xml:space="preserve"> que cumplen con una serie de campos que se pasan como entrada al servicio. </w:t>
      </w:r>
    </w:p>
    <w:p w:rsidR="002E79D7" w:rsidRDefault="002E79D7" w:rsidP="002E79D7">
      <w:pPr>
        <w:rPr>
          <w:rFonts w:eastAsia="Arial"/>
        </w:rPr>
      </w:pPr>
    </w:p>
    <w:p w:rsidR="002E79D7" w:rsidRPr="002E79D7" w:rsidRDefault="002E79D7" w:rsidP="002E79D7">
      <w:pPr>
        <w:rPr>
          <w:rFonts w:eastAsia="Arial"/>
        </w:rPr>
      </w:pPr>
      <w:r w:rsidRPr="002E79D7">
        <w:rPr>
          <w:rFonts w:eastAsia="Arial"/>
        </w:rPr>
        <w:t xml:space="preserve">Estos campos se utilizan a modo de filtro para determinar que </w:t>
      </w:r>
      <w:r>
        <w:rPr>
          <w:rFonts w:eastAsia="Arial"/>
        </w:rPr>
        <w:t>incidencias</w:t>
      </w:r>
      <w:r w:rsidRPr="002E79D7">
        <w:rPr>
          <w:rFonts w:eastAsia="Arial"/>
        </w:rPr>
        <w:t xml:space="preserve"> se deben devolver, son los siguientes:</w:t>
      </w:r>
    </w:p>
    <w:p w:rsidR="002E79D7" w:rsidRDefault="002E79D7" w:rsidP="002E79D7">
      <w:pPr>
        <w:rPr>
          <w:rFonts w:eastAsia="Arial"/>
          <w:color w:val="14A1C2"/>
        </w:rPr>
      </w:pPr>
    </w:p>
    <w:p w:rsidR="002E79D7" w:rsidRPr="004B7AAA" w:rsidRDefault="002E79D7" w:rsidP="002E79D7">
      <w:pPr>
        <w:pStyle w:val="Prrafodelista"/>
        <w:numPr>
          <w:ilvl w:val="0"/>
          <w:numId w:val="19"/>
        </w:numPr>
        <w:spacing w:after="120"/>
        <w:contextualSpacing w:val="0"/>
        <w:jc w:val="both"/>
      </w:pPr>
      <w:r>
        <w:t>código</w:t>
      </w:r>
      <w:r w:rsidRPr="004B7AAA">
        <w:t xml:space="preserve">: </w:t>
      </w:r>
      <w:r>
        <w:t>Es el código del tipo de incidencia que se quiere obtener, por ejemplo “009” (asistencia a curso oficial). Si no se indica ningún código se obtienen todos los tipos de permiso existentes.</w:t>
      </w:r>
    </w:p>
    <w:p w:rsidR="002E79D7" w:rsidRDefault="002E79D7" w:rsidP="002E79D7">
      <w:pPr>
        <w:pStyle w:val="Prrafodelista"/>
        <w:numPr>
          <w:ilvl w:val="0"/>
          <w:numId w:val="19"/>
        </w:numPr>
        <w:spacing w:after="120"/>
        <w:contextualSpacing w:val="0"/>
        <w:jc w:val="both"/>
      </w:pPr>
      <w:r>
        <w:lastRenderedPageBreak/>
        <w:t>dni</w:t>
      </w:r>
      <w:r w:rsidRPr="004B7AAA">
        <w:t xml:space="preserve">: </w:t>
      </w:r>
      <w:r>
        <w:t xml:space="preserve">Es el DNI del usuario del que se desean obtener los permisos. Si no se indica ningún </w:t>
      </w:r>
      <w:r w:rsidR="0087303C">
        <w:t>DNI</w:t>
      </w:r>
      <w:r>
        <w:t xml:space="preserve"> se obtienen los permisos de todos los usuarios del ámbito.</w:t>
      </w:r>
    </w:p>
    <w:p w:rsidR="002E79D7" w:rsidRDefault="002E79D7" w:rsidP="002E79D7">
      <w:pPr>
        <w:pStyle w:val="Prrafodelista"/>
        <w:numPr>
          <w:ilvl w:val="0"/>
          <w:numId w:val="19"/>
        </w:numPr>
        <w:spacing w:after="120"/>
        <w:contextualSpacing w:val="0"/>
        <w:jc w:val="both"/>
      </w:pPr>
      <w:r>
        <w:t>fechaInicio: Fecha de inicio del rango en el que se quiere realizar la búsqueda.</w:t>
      </w:r>
    </w:p>
    <w:p w:rsidR="002E79D7" w:rsidRDefault="002E79D7" w:rsidP="002E79D7">
      <w:pPr>
        <w:pStyle w:val="Prrafodelista"/>
        <w:numPr>
          <w:ilvl w:val="0"/>
          <w:numId w:val="19"/>
        </w:numPr>
        <w:spacing w:after="120"/>
        <w:contextualSpacing w:val="0"/>
        <w:jc w:val="both"/>
      </w:pPr>
      <w:r>
        <w:t>fechaFin: Fecha de fin del rango en el que se quiere realizar la búsqueda.</w:t>
      </w:r>
    </w:p>
    <w:p w:rsidR="002E79D7" w:rsidRPr="004B7AAA" w:rsidRDefault="002E79D7" w:rsidP="002E79D7">
      <w:pPr>
        <w:pStyle w:val="Prrafodelista"/>
        <w:spacing w:after="120"/>
        <w:contextualSpacing w:val="0"/>
        <w:jc w:val="both"/>
      </w:pPr>
    </w:p>
    <w:p w:rsidR="002E79D7" w:rsidRDefault="002E79D7" w:rsidP="002E79D7">
      <w:pPr>
        <w:spacing w:after="120"/>
        <w:jc w:val="both"/>
      </w:pPr>
      <w:r>
        <w:t>El servicio devuelve un listado con todas las incidencias encontradas, los datos de cada incidencia devuelta son los siguientes:</w:t>
      </w:r>
    </w:p>
    <w:p w:rsidR="002E79D7" w:rsidRPr="004B7AAA" w:rsidRDefault="002E79D7" w:rsidP="002E79D7">
      <w:pPr>
        <w:pStyle w:val="Prrafodelista"/>
        <w:numPr>
          <w:ilvl w:val="0"/>
          <w:numId w:val="19"/>
        </w:numPr>
        <w:spacing w:after="120"/>
        <w:contextualSpacing w:val="0"/>
        <w:jc w:val="both"/>
      </w:pPr>
      <w:r>
        <w:t>codigo</w:t>
      </w:r>
      <w:r w:rsidRPr="004B7AAA">
        <w:t xml:space="preserve">: código </w:t>
      </w:r>
      <w:r>
        <w:t>del tipo de incidencia.</w:t>
      </w:r>
    </w:p>
    <w:p w:rsidR="002E79D7" w:rsidRDefault="002E79D7" w:rsidP="002E79D7">
      <w:pPr>
        <w:pStyle w:val="Prrafodelista"/>
        <w:numPr>
          <w:ilvl w:val="0"/>
          <w:numId w:val="19"/>
        </w:numPr>
        <w:spacing w:after="120"/>
        <w:contextualSpacing w:val="0"/>
        <w:jc w:val="both"/>
      </w:pPr>
      <w:r>
        <w:t>dni</w:t>
      </w:r>
      <w:r w:rsidRPr="004B7AAA">
        <w:t xml:space="preserve">: </w:t>
      </w:r>
      <w:r>
        <w:t>DNI del usuario al que corresponden los datos.</w:t>
      </w:r>
    </w:p>
    <w:p w:rsidR="002E79D7" w:rsidRDefault="002E79D7" w:rsidP="002E79D7">
      <w:pPr>
        <w:pStyle w:val="Prrafodelista"/>
        <w:numPr>
          <w:ilvl w:val="0"/>
          <w:numId w:val="19"/>
        </w:numPr>
        <w:spacing w:after="120"/>
        <w:contextualSpacing w:val="0"/>
        <w:jc w:val="both"/>
      </w:pPr>
      <w:r>
        <w:t>fecha: fecha de la incidencia.</w:t>
      </w:r>
    </w:p>
    <w:p w:rsidR="002E79D7" w:rsidRDefault="002E79D7" w:rsidP="002E79D7">
      <w:pPr>
        <w:pStyle w:val="Prrafodelista"/>
        <w:numPr>
          <w:ilvl w:val="0"/>
          <w:numId w:val="19"/>
        </w:numPr>
        <w:spacing w:after="120"/>
        <w:contextualSpacing w:val="0"/>
        <w:jc w:val="both"/>
      </w:pPr>
      <w:r>
        <w:t>hora: hora de la incidencia.</w:t>
      </w:r>
    </w:p>
    <w:p w:rsidR="0087303C" w:rsidRPr="004B7AAA" w:rsidRDefault="0087303C" w:rsidP="0087303C">
      <w:pPr>
        <w:pStyle w:val="Prrafodelista"/>
        <w:spacing w:after="120"/>
        <w:contextualSpacing w:val="0"/>
        <w:jc w:val="both"/>
      </w:pPr>
    </w:p>
    <w:p w:rsidR="007C599D" w:rsidRPr="00F66D2C" w:rsidRDefault="007C599D" w:rsidP="00380D7C">
      <w:pPr>
        <w:pStyle w:val="Heading4"/>
        <w:numPr>
          <w:ilvl w:val="1"/>
          <w:numId w:val="14"/>
        </w:numPr>
        <w:rPr>
          <w:rFonts w:eastAsia="Arial"/>
          <w:sz w:val="24"/>
          <w:szCs w:val="24"/>
        </w:rPr>
      </w:pPr>
      <w:bookmarkStart w:id="6" w:name="_Toc34911199"/>
      <w:r w:rsidRPr="005530E7">
        <w:rPr>
          <w:rFonts w:eastAsia="Arial"/>
          <w:sz w:val="24"/>
          <w:szCs w:val="24"/>
        </w:rPr>
        <w:t xml:space="preserve">Consulta </w:t>
      </w:r>
      <w:r w:rsidRPr="00F66D2C">
        <w:rPr>
          <w:rFonts w:eastAsia="Arial"/>
          <w:sz w:val="24"/>
          <w:szCs w:val="24"/>
        </w:rPr>
        <w:t xml:space="preserve">de </w:t>
      </w:r>
      <w:r>
        <w:rPr>
          <w:rFonts w:eastAsia="Arial"/>
          <w:sz w:val="24"/>
          <w:szCs w:val="24"/>
        </w:rPr>
        <w:t>vacaciones y asuntos particulares</w:t>
      </w:r>
      <w:bookmarkEnd w:id="6"/>
    </w:p>
    <w:p w:rsidR="007C599D" w:rsidRPr="00F66D2C" w:rsidRDefault="007C599D" w:rsidP="007C599D">
      <w:pPr>
        <w:rPr>
          <w:rFonts w:eastAsia="Arial"/>
        </w:rPr>
      </w:pPr>
    </w:p>
    <w:p w:rsidR="007C599D" w:rsidRDefault="0087303C" w:rsidP="003F1AF2">
      <w:pPr>
        <w:jc w:val="both"/>
        <w:rPr>
          <w:rFonts w:eastAsia="Arial"/>
        </w:rPr>
      </w:pPr>
      <w:r>
        <w:rPr>
          <w:rFonts w:eastAsia="Arial"/>
        </w:rPr>
        <w:t>La consulta de vacaciones y asuntos particulares</w:t>
      </w:r>
      <w:r w:rsidR="007C599D">
        <w:rPr>
          <w:rFonts w:eastAsia="Arial"/>
        </w:rPr>
        <w:t xml:space="preserve"> </w:t>
      </w:r>
      <w:r>
        <w:rPr>
          <w:rFonts w:eastAsia="Arial"/>
        </w:rPr>
        <w:t xml:space="preserve">devuelve </w:t>
      </w:r>
      <w:r w:rsidR="007C599D">
        <w:rPr>
          <w:rFonts w:eastAsia="Arial"/>
        </w:rPr>
        <w:t xml:space="preserve">los datos de vacaciones y asuntos particulares disponibles y gastados para todos los usuarios que cumplan con los </w:t>
      </w:r>
      <w:r>
        <w:rPr>
          <w:rFonts w:eastAsia="Arial"/>
        </w:rPr>
        <w:t>campos que se pasan</w:t>
      </w:r>
      <w:r w:rsidR="007C599D">
        <w:rPr>
          <w:rFonts w:eastAsia="Arial"/>
        </w:rPr>
        <w:t xml:space="preserve"> como entrada</w:t>
      </w:r>
      <w:r>
        <w:rPr>
          <w:rFonts w:eastAsia="Arial"/>
        </w:rPr>
        <w:t xml:space="preserve"> al servicio</w:t>
      </w:r>
      <w:r w:rsidR="007C599D">
        <w:rPr>
          <w:rFonts w:eastAsia="Arial"/>
        </w:rPr>
        <w:t>.</w:t>
      </w:r>
    </w:p>
    <w:p w:rsidR="0087303C" w:rsidRPr="00875D27" w:rsidRDefault="0087303C" w:rsidP="003F1AF2">
      <w:pPr>
        <w:jc w:val="both"/>
        <w:rPr>
          <w:rFonts w:eastAsia="Arial"/>
        </w:rPr>
      </w:pPr>
    </w:p>
    <w:p w:rsidR="0087303C" w:rsidRPr="002E79D7" w:rsidRDefault="0087303C" w:rsidP="0087303C">
      <w:pPr>
        <w:rPr>
          <w:rFonts w:eastAsia="Arial"/>
        </w:rPr>
      </w:pPr>
      <w:r w:rsidRPr="002E79D7">
        <w:rPr>
          <w:rFonts w:eastAsia="Arial"/>
        </w:rPr>
        <w:t xml:space="preserve">Estos campos se utilizan a modo de filtro para determinar qué </w:t>
      </w:r>
      <w:r>
        <w:rPr>
          <w:rFonts w:eastAsia="Arial"/>
        </w:rPr>
        <w:t>datos</w:t>
      </w:r>
      <w:r w:rsidRPr="002E79D7">
        <w:rPr>
          <w:rFonts w:eastAsia="Arial"/>
        </w:rPr>
        <w:t xml:space="preserve"> se deben devolver, son los siguientes:</w:t>
      </w:r>
    </w:p>
    <w:p w:rsidR="0087303C" w:rsidRPr="005530E7" w:rsidRDefault="0087303C" w:rsidP="007C599D">
      <w:pPr>
        <w:tabs>
          <w:tab w:val="left" w:pos="1333"/>
        </w:tabs>
        <w:spacing w:after="80" w:line="259" w:lineRule="auto"/>
        <w:jc w:val="both"/>
        <w:rPr>
          <w:rFonts w:eastAsia="Arial"/>
        </w:rPr>
      </w:pPr>
    </w:p>
    <w:p w:rsidR="007C599D" w:rsidRPr="00875D27" w:rsidRDefault="007C599D" w:rsidP="007C599D">
      <w:pPr>
        <w:rPr>
          <w:rFonts w:eastAsia="Arial"/>
          <w:sz w:val="4"/>
        </w:rPr>
      </w:pPr>
    </w:p>
    <w:p w:rsidR="0087303C" w:rsidRPr="004B7AAA" w:rsidRDefault="0087303C" w:rsidP="0087303C">
      <w:pPr>
        <w:pStyle w:val="Prrafodelista"/>
        <w:numPr>
          <w:ilvl w:val="0"/>
          <w:numId w:val="19"/>
        </w:numPr>
        <w:spacing w:after="120"/>
        <w:contextualSpacing w:val="0"/>
        <w:jc w:val="both"/>
      </w:pPr>
      <w:r>
        <w:t>dni</w:t>
      </w:r>
      <w:r w:rsidRPr="004B7AAA">
        <w:t xml:space="preserve">: </w:t>
      </w:r>
      <w:r>
        <w:t>Es el DNI del usuario del que se desean obtener los datos de vacaciones y asuntos particulares. Si no se indica ningún DNI se obtienen los datos de todos los usuarios del ámbito.</w:t>
      </w:r>
    </w:p>
    <w:p w:rsidR="0087303C" w:rsidRDefault="0087303C" w:rsidP="0087303C">
      <w:pPr>
        <w:pStyle w:val="Prrafodelista"/>
        <w:numPr>
          <w:ilvl w:val="0"/>
          <w:numId w:val="19"/>
        </w:numPr>
        <w:spacing w:after="120"/>
        <w:contextualSpacing w:val="0"/>
        <w:jc w:val="both"/>
      </w:pPr>
      <w:r>
        <w:t>ejercicio</w:t>
      </w:r>
      <w:r w:rsidRPr="004B7AAA">
        <w:t xml:space="preserve">: </w:t>
      </w:r>
      <w:r>
        <w:t>Año del que se quieren obtener los datos de vacaciones y asuntos particulares.</w:t>
      </w:r>
    </w:p>
    <w:p w:rsidR="0087303C" w:rsidRDefault="0087303C" w:rsidP="0087303C">
      <w:pPr>
        <w:pStyle w:val="Prrafodelista"/>
        <w:spacing w:after="120"/>
        <w:contextualSpacing w:val="0"/>
        <w:jc w:val="both"/>
      </w:pPr>
    </w:p>
    <w:p w:rsidR="0087303C" w:rsidRDefault="0087303C" w:rsidP="0087303C">
      <w:pPr>
        <w:pStyle w:val="Prrafodelista"/>
        <w:spacing w:after="120"/>
        <w:ind w:left="0"/>
        <w:jc w:val="both"/>
      </w:pPr>
      <w:r>
        <w:t>El servicio devuelve un listado con los datos de todos los usuarios seleccionados, el contenido de cada dato devuelto es el siguiente:</w:t>
      </w:r>
    </w:p>
    <w:p w:rsidR="0087303C" w:rsidRDefault="0087303C" w:rsidP="0087303C">
      <w:pPr>
        <w:pStyle w:val="Prrafodelista"/>
        <w:spacing w:after="120"/>
        <w:ind w:left="0"/>
        <w:jc w:val="both"/>
      </w:pPr>
    </w:p>
    <w:p w:rsidR="0087303C" w:rsidRPr="004B7AAA" w:rsidRDefault="0087303C" w:rsidP="0087303C">
      <w:pPr>
        <w:pStyle w:val="Prrafodelista"/>
        <w:numPr>
          <w:ilvl w:val="0"/>
          <w:numId w:val="19"/>
        </w:numPr>
        <w:spacing w:after="120"/>
        <w:contextualSpacing w:val="0"/>
        <w:jc w:val="both"/>
      </w:pPr>
      <w:r>
        <w:t>dni: DNI del usuario al que corresponden los datos.</w:t>
      </w:r>
    </w:p>
    <w:p w:rsidR="0087303C" w:rsidRPr="004B7AAA" w:rsidRDefault="0087303C" w:rsidP="0087303C">
      <w:pPr>
        <w:pStyle w:val="Prrafodelista"/>
        <w:numPr>
          <w:ilvl w:val="0"/>
          <w:numId w:val="19"/>
        </w:numPr>
        <w:spacing w:after="120"/>
        <w:contextualSpacing w:val="0"/>
        <w:jc w:val="both"/>
      </w:pPr>
      <w:r>
        <w:t>diasAappDisponibles</w:t>
      </w:r>
      <w:r w:rsidRPr="004B7AAA">
        <w:t xml:space="preserve">: </w:t>
      </w:r>
      <w:r>
        <w:t>Número de días de asuntos particulares disponibles.</w:t>
      </w:r>
    </w:p>
    <w:p w:rsidR="0087303C" w:rsidRDefault="0087303C" w:rsidP="0087303C">
      <w:pPr>
        <w:pStyle w:val="Prrafodelista"/>
        <w:numPr>
          <w:ilvl w:val="0"/>
          <w:numId w:val="19"/>
        </w:numPr>
        <w:spacing w:after="120"/>
        <w:contextualSpacing w:val="0"/>
        <w:jc w:val="both"/>
      </w:pPr>
      <w:r>
        <w:t>diasAappGastados</w:t>
      </w:r>
      <w:r w:rsidRPr="004B7AAA">
        <w:t xml:space="preserve">: </w:t>
      </w:r>
      <w:r>
        <w:t>Número de días de asuntos particulares gastados.</w:t>
      </w:r>
    </w:p>
    <w:p w:rsidR="0087303C" w:rsidRDefault="0087303C" w:rsidP="0087303C">
      <w:pPr>
        <w:pStyle w:val="Prrafodelista"/>
        <w:numPr>
          <w:ilvl w:val="0"/>
          <w:numId w:val="19"/>
        </w:numPr>
        <w:spacing w:after="120"/>
        <w:contextualSpacing w:val="0"/>
        <w:jc w:val="both"/>
      </w:pPr>
      <w:r>
        <w:t>diasVacacionesDisponibles: Número de días de vacaciones disponibles.</w:t>
      </w:r>
    </w:p>
    <w:p w:rsidR="0087303C" w:rsidRDefault="0087303C" w:rsidP="0087303C">
      <w:pPr>
        <w:pStyle w:val="Prrafodelista"/>
        <w:numPr>
          <w:ilvl w:val="0"/>
          <w:numId w:val="19"/>
        </w:numPr>
        <w:spacing w:after="120"/>
        <w:contextualSpacing w:val="0"/>
        <w:jc w:val="both"/>
      </w:pPr>
      <w:r>
        <w:t>diasVacacionesGastados: Número de días de vacaciones gastados.</w:t>
      </w:r>
    </w:p>
    <w:p w:rsidR="0087303C" w:rsidRDefault="0087303C" w:rsidP="0087303C">
      <w:pPr>
        <w:pStyle w:val="Prrafodelista"/>
        <w:spacing w:after="120"/>
        <w:contextualSpacing w:val="0"/>
        <w:jc w:val="both"/>
      </w:pPr>
    </w:p>
    <w:p w:rsidR="007C599D" w:rsidRPr="00F66D2C" w:rsidRDefault="007C599D" w:rsidP="00380D7C">
      <w:pPr>
        <w:pStyle w:val="Heading4"/>
        <w:numPr>
          <w:ilvl w:val="1"/>
          <w:numId w:val="14"/>
        </w:numPr>
        <w:rPr>
          <w:rFonts w:eastAsia="Arial"/>
          <w:sz w:val="24"/>
          <w:szCs w:val="24"/>
        </w:rPr>
      </w:pPr>
      <w:bookmarkStart w:id="7" w:name="_Toc34911200"/>
      <w:r w:rsidRPr="005530E7">
        <w:rPr>
          <w:rFonts w:eastAsia="Arial"/>
          <w:sz w:val="24"/>
          <w:szCs w:val="24"/>
        </w:rPr>
        <w:t xml:space="preserve">Consulta </w:t>
      </w:r>
      <w:r w:rsidRPr="00F66D2C">
        <w:rPr>
          <w:rFonts w:eastAsia="Arial"/>
          <w:sz w:val="24"/>
          <w:szCs w:val="24"/>
        </w:rPr>
        <w:t xml:space="preserve">de </w:t>
      </w:r>
      <w:r>
        <w:rPr>
          <w:rFonts w:eastAsia="Arial"/>
          <w:sz w:val="24"/>
          <w:szCs w:val="24"/>
        </w:rPr>
        <w:t>trámites pendientes</w:t>
      </w:r>
      <w:bookmarkEnd w:id="7"/>
    </w:p>
    <w:p w:rsidR="007C599D" w:rsidRPr="00F66D2C" w:rsidRDefault="007C599D" w:rsidP="007C599D">
      <w:pPr>
        <w:rPr>
          <w:rFonts w:eastAsia="Arial"/>
        </w:rPr>
      </w:pPr>
    </w:p>
    <w:p w:rsidR="007C599D" w:rsidRPr="00875D27" w:rsidRDefault="0087303C" w:rsidP="003F1AF2">
      <w:pPr>
        <w:jc w:val="both"/>
        <w:rPr>
          <w:rFonts w:eastAsia="Arial"/>
        </w:rPr>
      </w:pPr>
      <w:r>
        <w:rPr>
          <w:rFonts w:eastAsia="Arial"/>
        </w:rPr>
        <w:t>La consulta de trámites pendientes devuelve</w:t>
      </w:r>
      <w:r w:rsidR="007C599D">
        <w:rPr>
          <w:rFonts w:eastAsia="Arial"/>
        </w:rPr>
        <w:t>, para un determinado usuario, el número de trámites que tiene pendientes de validar/autorizar y el número de trámites creados por él que están en proceso.</w:t>
      </w:r>
    </w:p>
    <w:p w:rsidR="007C599D" w:rsidRPr="005530E7" w:rsidRDefault="007C599D" w:rsidP="003F1AF2">
      <w:pPr>
        <w:tabs>
          <w:tab w:val="left" w:pos="1333"/>
        </w:tabs>
        <w:spacing w:after="80" w:line="259" w:lineRule="auto"/>
        <w:jc w:val="both"/>
        <w:rPr>
          <w:rFonts w:eastAsia="Arial"/>
        </w:rPr>
      </w:pPr>
    </w:p>
    <w:p w:rsidR="007C599D" w:rsidRPr="00875D27" w:rsidRDefault="007C599D" w:rsidP="007C599D">
      <w:pPr>
        <w:rPr>
          <w:rFonts w:eastAsia="Arial"/>
          <w:sz w:val="4"/>
        </w:rPr>
      </w:pPr>
    </w:p>
    <w:p w:rsidR="007C599D" w:rsidRPr="0087303C" w:rsidRDefault="0087303C" w:rsidP="007C599D">
      <w:pPr>
        <w:rPr>
          <w:rFonts w:eastAsia="Arial"/>
        </w:rPr>
      </w:pPr>
      <w:r w:rsidRPr="0087303C">
        <w:rPr>
          <w:rFonts w:eastAsia="Arial"/>
        </w:rPr>
        <w:lastRenderedPageBreak/>
        <w:t>El único dato que se pasa al servicio es el DNI del usuario que se quiere consultar, en este caso es obligatorio introducir el DNI.</w:t>
      </w:r>
    </w:p>
    <w:p w:rsidR="0087303C" w:rsidRPr="0087303C" w:rsidRDefault="0087303C" w:rsidP="007C599D">
      <w:pPr>
        <w:rPr>
          <w:rFonts w:eastAsia="Arial"/>
          <w:color w:val="00B0F0"/>
        </w:rPr>
      </w:pPr>
    </w:p>
    <w:p w:rsidR="003F1AF2" w:rsidRDefault="0087303C" w:rsidP="003F1AF2">
      <w:pPr>
        <w:rPr>
          <w:rFonts w:eastAsia="Arial"/>
        </w:rPr>
      </w:pPr>
      <w:r>
        <w:rPr>
          <w:rFonts w:eastAsia="Arial"/>
        </w:rPr>
        <w:t>El servicio devuelve un objeto con dos valores:</w:t>
      </w:r>
    </w:p>
    <w:p w:rsidR="0087303C" w:rsidRDefault="0087303C" w:rsidP="003F1AF2">
      <w:pPr>
        <w:rPr>
          <w:rFonts w:eastAsia="Arial"/>
        </w:rPr>
      </w:pPr>
    </w:p>
    <w:p w:rsidR="0087303C" w:rsidRPr="004B7AAA" w:rsidRDefault="0087303C" w:rsidP="0087303C">
      <w:pPr>
        <w:pStyle w:val="Prrafodelista"/>
        <w:numPr>
          <w:ilvl w:val="0"/>
          <w:numId w:val="19"/>
        </w:numPr>
        <w:spacing w:after="120"/>
        <w:contextualSpacing w:val="0"/>
        <w:jc w:val="both"/>
      </w:pPr>
      <w:r>
        <w:t>tramitesEnProceso</w:t>
      </w:r>
      <w:r w:rsidRPr="004B7AAA">
        <w:t xml:space="preserve">: </w:t>
      </w:r>
      <w:r>
        <w:t>Número trámites pendientes de validar/autorizar por el usuario.</w:t>
      </w:r>
    </w:p>
    <w:p w:rsidR="0087303C" w:rsidRDefault="0087303C" w:rsidP="0087303C">
      <w:pPr>
        <w:pStyle w:val="Prrafodelista"/>
        <w:numPr>
          <w:ilvl w:val="0"/>
          <w:numId w:val="19"/>
        </w:numPr>
        <w:spacing w:after="120"/>
        <w:contextualSpacing w:val="0"/>
        <w:jc w:val="both"/>
      </w:pPr>
      <w:r>
        <w:t>tramitesPendientes</w:t>
      </w:r>
      <w:r w:rsidRPr="004B7AAA">
        <w:t xml:space="preserve">: </w:t>
      </w:r>
      <w:r>
        <w:t>Número de trámites creados por el usuario que siguen en proceso.</w:t>
      </w:r>
    </w:p>
    <w:bookmarkEnd w:id="4"/>
    <w:p w:rsidR="00875D27" w:rsidRPr="00875D27" w:rsidRDefault="00875D27" w:rsidP="00875D27">
      <w:pPr>
        <w:tabs>
          <w:tab w:val="left" w:pos="1333"/>
        </w:tabs>
        <w:spacing w:after="80" w:line="259" w:lineRule="auto"/>
        <w:jc w:val="both"/>
        <w:rPr>
          <w:rFonts w:eastAsia="Arial"/>
        </w:rPr>
      </w:pPr>
    </w:p>
    <w:p w:rsidR="00491BCC" w:rsidRPr="001D7986" w:rsidRDefault="00491BCC" w:rsidP="001D7986"/>
    <w:sectPr w:rsidR="00491BCC" w:rsidRPr="001D7986" w:rsidSect="00000DDC">
      <w:headerReference w:type="default" r:id="rId7"/>
      <w:footerReference w:type="default" r:id="rId8"/>
      <w:pgSz w:w="11906" w:h="16838"/>
      <w:pgMar w:top="1417" w:right="1466" w:bottom="1417" w:left="1440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00E5" w:rsidRDefault="00DD00E5" w:rsidP="00000DDC">
      <w:r>
        <w:separator/>
      </w:r>
    </w:p>
  </w:endnote>
  <w:endnote w:type="continuationSeparator" w:id="1">
    <w:p w:rsidR="00DD00E5" w:rsidRDefault="00DD00E5" w:rsidP="00000D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enQuanYi Micro 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Hind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Mono">
    <w:altName w:val="Courier New"/>
    <w:panose1 w:val="02070409020205020404"/>
    <w:charset w:val="00"/>
    <w:family w:val="modern"/>
    <w:pitch w:val="fixed"/>
    <w:sig w:usb0="E0000AFF" w:usb1="400078FF" w:usb2="00000001" w:usb3="00000000" w:csb0="000001BF" w:csb1="00000000"/>
  </w:font>
  <w:font w:name="Droid Sans Fallbac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 Serif;MS Mincho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DDC" w:rsidRDefault="00000DDC">
    <w:pPr>
      <w:pStyle w:val="Footer"/>
      <w:jc w:val="right"/>
      <w:rPr>
        <w:sz w:val="14"/>
        <w:szCs w:val="14"/>
      </w:rPr>
    </w:pPr>
  </w:p>
  <w:p w:rsidR="00000DDC" w:rsidRDefault="00000DDC">
    <w:pPr>
      <w:pStyle w:val="Footer"/>
      <w:jc w:val="right"/>
      <w:rPr>
        <w:sz w:val="14"/>
        <w:szCs w:val="14"/>
      </w:rPr>
    </w:pPr>
  </w:p>
  <w:p w:rsidR="00000DDC" w:rsidRDefault="001F0B08">
    <w:pPr>
      <w:pStyle w:val="Footer"/>
      <w:jc w:val="right"/>
    </w:pPr>
    <w:r>
      <w:rPr>
        <w:sz w:val="14"/>
        <w:szCs w:val="14"/>
      </w:rPr>
      <w:tab/>
    </w:r>
    <w:r w:rsidR="004A3842">
      <w:rPr>
        <w:sz w:val="14"/>
        <w:szCs w:val="14"/>
      </w:rPr>
      <w:t>Servicio web de consulta TRAMA</w:t>
    </w:r>
    <w:r w:rsidR="005530E7">
      <w:rPr>
        <w:sz w:val="14"/>
        <w:szCs w:val="14"/>
      </w:rPr>
      <w:t xml:space="preserve"> – Manual </w:t>
    </w:r>
    <w:r w:rsidR="004A3842">
      <w:rPr>
        <w:sz w:val="14"/>
        <w:szCs w:val="14"/>
      </w:rPr>
      <w:t xml:space="preserve">de usuario </w:t>
    </w:r>
    <w:r w:rsidR="00AA67B3">
      <w:rPr>
        <w:sz w:val="14"/>
        <w:szCs w:val="14"/>
      </w:rPr>
      <w:fldChar w:fldCharType="begin"/>
    </w:r>
    <w:r>
      <w:rPr>
        <w:sz w:val="14"/>
        <w:szCs w:val="14"/>
      </w:rPr>
      <w:instrText>PAGE</w:instrText>
    </w:r>
    <w:r w:rsidR="00AA67B3">
      <w:rPr>
        <w:sz w:val="14"/>
        <w:szCs w:val="14"/>
      </w:rPr>
      <w:fldChar w:fldCharType="separate"/>
    </w:r>
    <w:r w:rsidR="0087303C">
      <w:rPr>
        <w:noProof/>
        <w:sz w:val="14"/>
        <w:szCs w:val="14"/>
      </w:rPr>
      <w:t>2</w:t>
    </w:r>
    <w:r w:rsidR="00AA67B3">
      <w:rPr>
        <w:sz w:val="14"/>
        <w:szCs w:val="14"/>
      </w:rPr>
      <w:fldChar w:fldCharType="end"/>
    </w:r>
    <w:r>
      <w:rPr>
        <w:sz w:val="14"/>
        <w:szCs w:val="14"/>
      </w:rPr>
      <w:t>/</w:t>
    </w:r>
    <w:r w:rsidR="00AA67B3">
      <w:rPr>
        <w:sz w:val="14"/>
        <w:szCs w:val="14"/>
      </w:rPr>
      <w:fldChar w:fldCharType="begin"/>
    </w:r>
    <w:r>
      <w:rPr>
        <w:sz w:val="14"/>
        <w:szCs w:val="14"/>
      </w:rPr>
      <w:instrText>NUMPAGES</w:instrText>
    </w:r>
    <w:r w:rsidR="00AA67B3">
      <w:rPr>
        <w:sz w:val="14"/>
        <w:szCs w:val="14"/>
      </w:rPr>
      <w:fldChar w:fldCharType="separate"/>
    </w:r>
    <w:r w:rsidR="0087303C">
      <w:rPr>
        <w:noProof/>
        <w:sz w:val="14"/>
        <w:szCs w:val="14"/>
      </w:rPr>
      <w:t>6</w:t>
    </w:r>
    <w:r w:rsidR="00AA67B3">
      <w:rPr>
        <w:sz w:val="14"/>
        <w:szCs w:val="14"/>
      </w:rPr>
      <w:fldChar w:fldCharType="end"/>
    </w:r>
  </w:p>
  <w:p w:rsidR="00000DDC" w:rsidRDefault="00000DDC">
    <w:pPr>
      <w:pStyle w:val="Footer"/>
      <w:rPr>
        <w:i/>
        <w:sz w:val="40"/>
        <w:szCs w:val="4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00E5" w:rsidRDefault="00DD00E5" w:rsidP="00000DDC">
      <w:r>
        <w:separator/>
      </w:r>
    </w:p>
  </w:footnote>
  <w:footnote w:type="continuationSeparator" w:id="1">
    <w:p w:rsidR="00DD00E5" w:rsidRDefault="00DD00E5" w:rsidP="00000D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DDC" w:rsidRDefault="00000DDC">
    <w:pPr>
      <w:pStyle w:val="Header"/>
    </w:pPr>
  </w:p>
  <w:p w:rsidR="00000DDC" w:rsidRDefault="001F0B08">
    <w:pPr>
      <w:pStyle w:val="Header"/>
    </w:pPr>
    <w:r>
      <w:rPr>
        <w:rFonts w:eastAsia="Arial"/>
        <w:noProof/>
        <w:lang w:eastAsia="es-ES"/>
      </w:rPr>
      <w:drawing>
        <wp:inline distT="0" distB="0" distL="0" distR="0">
          <wp:extent cx="2959735" cy="557530"/>
          <wp:effectExtent l="0" t="0" r="0" b="0"/>
          <wp:docPr id="6" name="graphics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phics3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773" t="-2245" r="-773" b="-2245"/>
                  <a:stretch>
                    <a:fillRect/>
                  </a:stretch>
                </pic:blipFill>
                <pic:spPr bwMode="auto">
                  <a:xfrm>
                    <a:off x="0" y="0"/>
                    <a:ext cx="2959735" cy="5575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eastAsia="Arial"/>
        <w:noProof/>
        <w:lang w:eastAsia="es-ES"/>
      </w:rPr>
      <w:drawing>
        <wp:anchor distT="152400" distB="152400" distL="152400" distR="152400" simplePos="0" relativeHeight="11" behindDoc="1" locked="0" layoutInCell="1" allowOverlap="1">
          <wp:simplePos x="0" y="0"/>
          <wp:positionH relativeFrom="page">
            <wp:posOffset>5537200</wp:posOffset>
          </wp:positionH>
          <wp:positionV relativeFrom="page">
            <wp:posOffset>314325</wp:posOffset>
          </wp:positionV>
          <wp:extent cx="1444625" cy="521335"/>
          <wp:effectExtent l="0" t="0" r="0" b="0"/>
          <wp:wrapNone/>
          <wp:docPr id="7" name="Image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10" t="-29" r="-10" b="-29"/>
                  <a:stretch>
                    <a:fillRect/>
                  </a:stretch>
                </pic:blipFill>
                <pic:spPr bwMode="auto">
                  <a:xfrm>
                    <a:off x="0" y="0"/>
                    <a:ext cx="1444625" cy="521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0DDC" w:rsidRDefault="00000DDC">
    <w:pPr>
      <w:pStyle w:val="Header"/>
    </w:pPr>
  </w:p>
  <w:p w:rsidR="00000DDC" w:rsidRDefault="00000DDC">
    <w:pPr>
      <w:pStyle w:val="Header"/>
    </w:pPr>
  </w:p>
  <w:p w:rsidR="00000DDC" w:rsidRDefault="00000DD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2470C7"/>
    <w:multiLevelType w:val="hybridMultilevel"/>
    <w:tmpl w:val="B61ABBAE"/>
    <w:lvl w:ilvl="0" w:tplc="434C4634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1EB13481"/>
    <w:multiLevelType w:val="multilevel"/>
    <w:tmpl w:val="E22EABE0"/>
    <w:styleLink w:val="Numeracin4niveles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ascii="Calibri Light" w:hAnsi="Calibri Light" w:hint="default"/>
        <w:b w:val="0"/>
        <w:i w:val="0"/>
        <w:caps/>
        <w:smallCaps w:val="0"/>
        <w:color w:val="365F91" w:themeColor="accent1" w:themeShade="BF"/>
        <w:sz w:val="32"/>
      </w:rPr>
    </w:lvl>
    <w:lvl w:ilvl="1">
      <w:start w:val="1"/>
      <w:numFmt w:val="decimal"/>
      <w:suff w:val="space"/>
      <w:lvlText w:val="%1.%2"/>
      <w:lvlJc w:val="left"/>
      <w:pPr>
        <w:ind w:left="0" w:firstLine="170"/>
      </w:pPr>
      <w:rPr>
        <w:rFonts w:ascii="Calibri Light" w:hAnsi="Calibri Light" w:hint="default"/>
        <w:color w:val="365F91" w:themeColor="accent1" w:themeShade="BF"/>
        <w:sz w:val="28"/>
      </w:rPr>
    </w:lvl>
    <w:lvl w:ilvl="2">
      <w:start w:val="1"/>
      <w:numFmt w:val="decimal"/>
      <w:suff w:val="space"/>
      <w:lvlText w:val="%1.%2.%3"/>
      <w:lvlJc w:val="left"/>
      <w:pPr>
        <w:ind w:left="0" w:firstLine="340"/>
      </w:pPr>
      <w:rPr>
        <w:rFonts w:ascii="Calibri Light" w:hAnsi="Calibri Light" w:hint="default"/>
        <w:b w:val="0"/>
        <w:i w:val="0"/>
        <w:color w:val="244061" w:themeColor="accent1" w:themeShade="80"/>
        <w:sz w:val="24"/>
      </w:rPr>
    </w:lvl>
    <w:lvl w:ilvl="3">
      <w:start w:val="1"/>
      <w:numFmt w:val="decimal"/>
      <w:suff w:val="space"/>
      <w:lvlText w:val="%1.%2.%3.%4"/>
      <w:lvlJc w:val="left"/>
      <w:pPr>
        <w:ind w:left="0" w:firstLine="510"/>
      </w:pPr>
      <w:rPr>
        <w:rFonts w:ascii="Calibri Light" w:hAnsi="Calibri Light" w:hint="default"/>
        <w:b w:val="0"/>
        <w:i w:val="0"/>
        <w:color w:val="244061" w:themeColor="accent1" w:themeShade="80"/>
        <w:sz w:val="24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>
    <w:nsid w:val="28393E24"/>
    <w:multiLevelType w:val="multilevel"/>
    <w:tmpl w:val="3F0630E0"/>
    <w:lvl w:ilvl="0">
      <w:start w:val="3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3">
    <w:nsid w:val="2B075B1B"/>
    <w:multiLevelType w:val="hybridMultilevel"/>
    <w:tmpl w:val="B19636FE"/>
    <w:lvl w:ilvl="0" w:tplc="CB24CEE4">
      <w:start w:val="2"/>
      <w:numFmt w:val="bullet"/>
      <w:lvlText w:val="-"/>
      <w:lvlJc w:val="left"/>
      <w:pPr>
        <w:ind w:left="720" w:hanging="360"/>
      </w:pPr>
      <w:rPr>
        <w:rFonts w:ascii="Consolas" w:eastAsia="Times New Roman" w:hAnsi="Consolas" w:cs="Consola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591D63"/>
    <w:multiLevelType w:val="multilevel"/>
    <w:tmpl w:val="DABE348E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suff w:val="space"/>
      <w:lvlText w:val="%2."/>
      <w:lvlJc w:val="left"/>
      <w:pPr>
        <w:ind w:left="576" w:hanging="576"/>
      </w:pPr>
    </w:lvl>
    <w:lvl w:ilvl="2">
      <w:start w:val="1"/>
      <w:numFmt w:val="decimal"/>
      <w:pStyle w:val="Heading3"/>
      <w:suff w:val="space"/>
      <w:lvlText w:val="%2.%3."/>
      <w:lvlJc w:val="left"/>
      <w:pPr>
        <w:ind w:left="862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>
    <w:nsid w:val="4A7D5555"/>
    <w:multiLevelType w:val="hybridMultilevel"/>
    <w:tmpl w:val="131ECA00"/>
    <w:lvl w:ilvl="0" w:tplc="B65098FA">
      <w:numFmt w:val="bullet"/>
      <w:lvlText w:val="-"/>
      <w:lvlJc w:val="left"/>
      <w:pPr>
        <w:ind w:left="408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6">
    <w:nsid w:val="5C2B24E7"/>
    <w:multiLevelType w:val="hybridMultilevel"/>
    <w:tmpl w:val="EA8453A2"/>
    <w:lvl w:ilvl="0" w:tplc="1BC0F266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6F00B7"/>
    <w:multiLevelType w:val="hybridMultilevel"/>
    <w:tmpl w:val="AC8AC9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1339DF"/>
    <w:multiLevelType w:val="multilevel"/>
    <w:tmpl w:val="BF3CFFA4"/>
    <w:lvl w:ilvl="0">
      <w:start w:val="3"/>
      <w:numFmt w:val="decimal"/>
      <w:lvlText w:val="%1"/>
      <w:lvlJc w:val="left"/>
      <w:pPr>
        <w:ind w:left="612" w:hanging="61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71B90DA7"/>
    <w:multiLevelType w:val="hybridMultilevel"/>
    <w:tmpl w:val="78E0C870"/>
    <w:lvl w:ilvl="0" w:tplc="BF1C2CAE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2240FA5"/>
    <w:multiLevelType w:val="hybridMultilevel"/>
    <w:tmpl w:val="A02A04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1"/>
    <w:lvlOverride w:ilvl="0">
      <w:lvl w:ilvl="0">
        <w:start w:val="1"/>
        <w:numFmt w:val="decimal"/>
        <w:suff w:val="space"/>
        <w:lvlText w:val="%1"/>
        <w:lvlJc w:val="left"/>
        <w:pPr>
          <w:ind w:left="0" w:firstLine="0"/>
        </w:pPr>
        <w:rPr>
          <w:rFonts w:ascii="Calibri Light" w:hAnsi="Calibri Light" w:hint="default"/>
          <w:b w:val="0"/>
          <w:i w:val="0"/>
          <w:caps/>
          <w:smallCaps w:val="0"/>
          <w:color w:val="365F91" w:themeColor="accent1" w:themeShade="BF"/>
          <w:sz w:val="32"/>
        </w:rPr>
      </w:lvl>
    </w:lvlOverride>
    <w:lvlOverride w:ilvl="1">
      <w:lvl w:ilvl="1">
        <w:start w:val="1"/>
        <w:numFmt w:val="decimal"/>
        <w:suff w:val="space"/>
        <w:lvlText w:val="%1.%2"/>
        <w:lvlJc w:val="left"/>
        <w:pPr>
          <w:ind w:left="0" w:firstLine="170"/>
        </w:pPr>
        <w:rPr>
          <w:rFonts w:ascii="Calibri Light" w:hAnsi="Calibri Light" w:hint="default"/>
          <w:color w:val="365F91" w:themeColor="accent1" w:themeShade="BF"/>
          <w:sz w:val="28"/>
        </w:rPr>
      </w:lvl>
    </w:lvlOverride>
    <w:lvlOverride w:ilvl="2">
      <w:lvl w:ilvl="2">
        <w:start w:val="1"/>
        <w:numFmt w:val="decimal"/>
        <w:suff w:val="space"/>
        <w:lvlText w:val="%1.%2.%3"/>
        <w:lvlJc w:val="left"/>
        <w:pPr>
          <w:ind w:left="0" w:firstLine="340"/>
        </w:pPr>
        <w:rPr>
          <w:rFonts w:ascii="Calibri Light" w:hAnsi="Calibri Light" w:hint="default"/>
          <w:b w:val="0"/>
          <w:i w:val="0"/>
          <w:color w:val="244061" w:themeColor="accent1" w:themeShade="80"/>
          <w:sz w:val="24"/>
        </w:rPr>
      </w:lvl>
    </w:lvlOverride>
    <w:lvlOverride w:ilvl="3">
      <w:lvl w:ilvl="3">
        <w:start w:val="1"/>
        <w:numFmt w:val="decimal"/>
        <w:suff w:val="space"/>
        <w:lvlText w:val="%1.%2.%3.%4"/>
        <w:lvlJc w:val="left"/>
        <w:pPr>
          <w:ind w:left="0" w:firstLine="510"/>
        </w:pPr>
        <w:rPr>
          <w:rFonts w:ascii="Calibri Light" w:hAnsi="Calibri Light" w:hint="default"/>
          <w:b w:val="0"/>
          <w:i w:val="0"/>
          <w:color w:val="244061" w:themeColor="accent1" w:themeShade="80"/>
          <w:sz w:val="24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2">
    <w:abstractNumId w:val="7"/>
  </w:num>
  <w:num w:numId="13">
    <w:abstractNumId w:val="0"/>
  </w:num>
  <w:num w:numId="14">
    <w:abstractNumId w:val="8"/>
  </w:num>
  <w:num w:numId="15">
    <w:abstractNumId w:val="9"/>
  </w:num>
  <w:num w:numId="16">
    <w:abstractNumId w:val="1"/>
  </w:num>
  <w:num w:numId="17">
    <w:abstractNumId w:val="6"/>
  </w:num>
  <w:num w:numId="18">
    <w:abstractNumId w:val="4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00DDC"/>
    <w:rsid w:val="00000DDC"/>
    <w:rsid w:val="00005B35"/>
    <w:rsid w:val="00025625"/>
    <w:rsid w:val="00033E11"/>
    <w:rsid w:val="00050AC8"/>
    <w:rsid w:val="0007505F"/>
    <w:rsid w:val="00083728"/>
    <w:rsid w:val="00091B7F"/>
    <w:rsid w:val="000920F8"/>
    <w:rsid w:val="000A51EF"/>
    <w:rsid w:val="00110404"/>
    <w:rsid w:val="00116C78"/>
    <w:rsid w:val="00134980"/>
    <w:rsid w:val="001510C8"/>
    <w:rsid w:val="00152CCC"/>
    <w:rsid w:val="00184E0B"/>
    <w:rsid w:val="00195986"/>
    <w:rsid w:val="001C70ED"/>
    <w:rsid w:val="001D7986"/>
    <w:rsid w:val="001F0B08"/>
    <w:rsid w:val="002678D2"/>
    <w:rsid w:val="002739BC"/>
    <w:rsid w:val="00277670"/>
    <w:rsid w:val="00291307"/>
    <w:rsid w:val="0029465B"/>
    <w:rsid w:val="002C4154"/>
    <w:rsid w:val="002D26AC"/>
    <w:rsid w:val="002D7BBA"/>
    <w:rsid w:val="002E4AAA"/>
    <w:rsid w:val="002E79D7"/>
    <w:rsid w:val="002F380F"/>
    <w:rsid w:val="002F4183"/>
    <w:rsid w:val="003025A3"/>
    <w:rsid w:val="00376903"/>
    <w:rsid w:val="00380D7C"/>
    <w:rsid w:val="00382200"/>
    <w:rsid w:val="003B4546"/>
    <w:rsid w:val="003C4E45"/>
    <w:rsid w:val="003F1AF2"/>
    <w:rsid w:val="003F3E35"/>
    <w:rsid w:val="003F5170"/>
    <w:rsid w:val="00400FE4"/>
    <w:rsid w:val="00415E74"/>
    <w:rsid w:val="004309F5"/>
    <w:rsid w:val="00471E59"/>
    <w:rsid w:val="00491BCC"/>
    <w:rsid w:val="004A3842"/>
    <w:rsid w:val="00532498"/>
    <w:rsid w:val="005530E7"/>
    <w:rsid w:val="005E5AC4"/>
    <w:rsid w:val="005E5D6C"/>
    <w:rsid w:val="005E6CC0"/>
    <w:rsid w:val="00602A4C"/>
    <w:rsid w:val="00613ACD"/>
    <w:rsid w:val="0063223A"/>
    <w:rsid w:val="00642200"/>
    <w:rsid w:val="0064455C"/>
    <w:rsid w:val="0066069D"/>
    <w:rsid w:val="00660803"/>
    <w:rsid w:val="00673375"/>
    <w:rsid w:val="0068235E"/>
    <w:rsid w:val="00683C55"/>
    <w:rsid w:val="006A0E2A"/>
    <w:rsid w:val="006B2575"/>
    <w:rsid w:val="006C1418"/>
    <w:rsid w:val="007113E3"/>
    <w:rsid w:val="0075185E"/>
    <w:rsid w:val="007A6BC0"/>
    <w:rsid w:val="007C4A71"/>
    <w:rsid w:val="007C599D"/>
    <w:rsid w:val="007D01F9"/>
    <w:rsid w:val="008337DC"/>
    <w:rsid w:val="0087303C"/>
    <w:rsid w:val="00875D27"/>
    <w:rsid w:val="00880EBF"/>
    <w:rsid w:val="008A4C83"/>
    <w:rsid w:val="008B17F8"/>
    <w:rsid w:val="008B50FC"/>
    <w:rsid w:val="008F3CBC"/>
    <w:rsid w:val="00902BA4"/>
    <w:rsid w:val="00996CA3"/>
    <w:rsid w:val="009A51F0"/>
    <w:rsid w:val="009D0491"/>
    <w:rsid w:val="009E0544"/>
    <w:rsid w:val="009E6CB3"/>
    <w:rsid w:val="009E74B5"/>
    <w:rsid w:val="009F05F5"/>
    <w:rsid w:val="009F4D39"/>
    <w:rsid w:val="00A00587"/>
    <w:rsid w:val="00A21985"/>
    <w:rsid w:val="00A2289D"/>
    <w:rsid w:val="00A26B3E"/>
    <w:rsid w:val="00A5383D"/>
    <w:rsid w:val="00A60604"/>
    <w:rsid w:val="00A867B9"/>
    <w:rsid w:val="00AA076C"/>
    <w:rsid w:val="00AA67B3"/>
    <w:rsid w:val="00AB14D7"/>
    <w:rsid w:val="00AC6697"/>
    <w:rsid w:val="00AD2FB2"/>
    <w:rsid w:val="00AE51E3"/>
    <w:rsid w:val="00AF2C95"/>
    <w:rsid w:val="00B074B4"/>
    <w:rsid w:val="00B11B9F"/>
    <w:rsid w:val="00B37EBC"/>
    <w:rsid w:val="00B40C9B"/>
    <w:rsid w:val="00B45D1C"/>
    <w:rsid w:val="00B67AC9"/>
    <w:rsid w:val="00BB40BA"/>
    <w:rsid w:val="00BE0414"/>
    <w:rsid w:val="00BF152E"/>
    <w:rsid w:val="00C47795"/>
    <w:rsid w:val="00C6261B"/>
    <w:rsid w:val="00C91825"/>
    <w:rsid w:val="00C91F2B"/>
    <w:rsid w:val="00CC6B37"/>
    <w:rsid w:val="00CE6C90"/>
    <w:rsid w:val="00CE6FB4"/>
    <w:rsid w:val="00CE733D"/>
    <w:rsid w:val="00D0207D"/>
    <w:rsid w:val="00D2046D"/>
    <w:rsid w:val="00D228D8"/>
    <w:rsid w:val="00D37BCE"/>
    <w:rsid w:val="00D47B89"/>
    <w:rsid w:val="00D5459F"/>
    <w:rsid w:val="00D92656"/>
    <w:rsid w:val="00DA3779"/>
    <w:rsid w:val="00DB6847"/>
    <w:rsid w:val="00DC544A"/>
    <w:rsid w:val="00DD00E5"/>
    <w:rsid w:val="00DE1892"/>
    <w:rsid w:val="00DF149D"/>
    <w:rsid w:val="00DF1737"/>
    <w:rsid w:val="00E1490F"/>
    <w:rsid w:val="00E45F2A"/>
    <w:rsid w:val="00E52ADE"/>
    <w:rsid w:val="00E5603D"/>
    <w:rsid w:val="00E86902"/>
    <w:rsid w:val="00E91CF8"/>
    <w:rsid w:val="00EB0FB6"/>
    <w:rsid w:val="00EB575D"/>
    <w:rsid w:val="00EC784D"/>
    <w:rsid w:val="00EF4BED"/>
    <w:rsid w:val="00EF52DF"/>
    <w:rsid w:val="00F06F9B"/>
    <w:rsid w:val="00F1112C"/>
    <w:rsid w:val="00F20B03"/>
    <w:rsid w:val="00F52708"/>
    <w:rsid w:val="00F57298"/>
    <w:rsid w:val="00F6503B"/>
    <w:rsid w:val="00F66D2C"/>
    <w:rsid w:val="00F95418"/>
    <w:rsid w:val="00FA3D77"/>
    <w:rsid w:val="00FB3B27"/>
    <w:rsid w:val="00FD25C1"/>
    <w:rsid w:val="00FE158E"/>
    <w:rsid w:val="00FE55B5"/>
    <w:rsid w:val="00FE5F47"/>
    <w:rsid w:val="00FE74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WenQuanYi Micro Hei" w:hAnsi="Times New Roman" w:cs="Lohit Hindi"/>
        <w:sz w:val="24"/>
        <w:szCs w:val="24"/>
        <w:lang w:val="es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0DDC"/>
    <w:rPr>
      <w:rFonts w:ascii="Arial" w:eastAsia="Times New Roman" w:hAnsi="Arial" w:cs="Arial"/>
      <w:sz w:val="20"/>
      <w:szCs w:val="20"/>
      <w:lang w:bidi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F66D2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A51F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195986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  <w:lang w:eastAsia="es-ES"/>
    </w:rPr>
  </w:style>
  <w:style w:type="paragraph" w:styleId="Ttulo4">
    <w:name w:val="heading 4"/>
    <w:basedOn w:val="Ttulo3"/>
    <w:next w:val="Normal"/>
    <w:link w:val="Ttulo4Car"/>
    <w:uiPriority w:val="9"/>
    <w:unhideWhenUsed/>
    <w:qFormat/>
    <w:rsid w:val="00F66D2C"/>
    <w:pPr>
      <w:keepNext/>
      <w:keepLines/>
      <w:spacing w:before="40" w:beforeAutospacing="0" w:after="0" w:afterAutospacing="0" w:line="259" w:lineRule="auto"/>
      <w:ind w:firstLine="510"/>
      <w:jc w:val="both"/>
      <w:outlineLvl w:val="3"/>
    </w:pPr>
    <w:rPr>
      <w:rFonts w:asciiTheme="majorHAnsi" w:eastAsiaTheme="majorEastAsia" w:hAnsiTheme="majorHAnsi" w:cstheme="majorBidi"/>
      <w:b w:val="0"/>
      <w:bCs w:val="0"/>
      <w:i/>
      <w:color w:val="243F60" w:themeColor="accent1" w:themeShade="7F"/>
      <w:sz w:val="24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qFormat/>
    <w:rsid w:val="00000DDC"/>
    <w:pPr>
      <w:keepNext/>
      <w:numPr>
        <w:numId w:val="1"/>
      </w:numPr>
      <w:spacing w:before="240" w:after="60"/>
      <w:outlineLvl w:val="0"/>
    </w:pPr>
    <w:rPr>
      <w:b/>
      <w:bCs/>
      <w:color w:val="14A1C2"/>
      <w:kern w:val="2"/>
      <w:sz w:val="128"/>
      <w:szCs w:val="128"/>
    </w:rPr>
  </w:style>
  <w:style w:type="paragraph" w:customStyle="1" w:styleId="Heading2">
    <w:name w:val="Heading 2"/>
    <w:basedOn w:val="Heading1"/>
    <w:next w:val="Normal"/>
    <w:qFormat/>
    <w:rsid w:val="00000DDC"/>
    <w:pPr>
      <w:numPr>
        <w:ilvl w:val="1"/>
      </w:numPr>
      <w:ind w:left="0" w:right="804" w:firstLine="0"/>
      <w:outlineLvl w:val="1"/>
    </w:pPr>
    <w:rPr>
      <w:bCs w:val="0"/>
      <w:iCs/>
      <w:sz w:val="36"/>
      <w:szCs w:val="20"/>
    </w:rPr>
  </w:style>
  <w:style w:type="paragraph" w:customStyle="1" w:styleId="Heading3">
    <w:name w:val="Heading 3"/>
    <w:basedOn w:val="Heading2"/>
    <w:next w:val="Normal"/>
    <w:qFormat/>
    <w:rsid w:val="00000DDC"/>
    <w:pPr>
      <w:numPr>
        <w:ilvl w:val="2"/>
      </w:numPr>
      <w:outlineLvl w:val="2"/>
    </w:pPr>
    <w:rPr>
      <w:sz w:val="28"/>
      <w:szCs w:val="22"/>
    </w:rPr>
  </w:style>
  <w:style w:type="paragraph" w:customStyle="1" w:styleId="Heading4">
    <w:name w:val="Heading 4"/>
    <w:basedOn w:val="Heading3"/>
    <w:next w:val="Normal"/>
    <w:qFormat/>
    <w:rsid w:val="00000DDC"/>
    <w:pPr>
      <w:numPr>
        <w:ilvl w:val="3"/>
      </w:numPr>
      <w:outlineLvl w:val="3"/>
    </w:pPr>
    <w:rPr>
      <w:b w:val="0"/>
      <w:bCs/>
      <w:szCs w:val="28"/>
    </w:rPr>
  </w:style>
  <w:style w:type="paragraph" w:customStyle="1" w:styleId="Heading5">
    <w:name w:val="Heading 5"/>
    <w:basedOn w:val="Heading4"/>
    <w:next w:val="Normal"/>
    <w:qFormat/>
    <w:rsid w:val="00000DDC"/>
    <w:pPr>
      <w:numPr>
        <w:ilvl w:val="4"/>
      </w:numPr>
      <w:outlineLvl w:val="4"/>
    </w:pPr>
    <w:rPr>
      <w:bCs w:val="0"/>
      <w:i/>
      <w:iCs w:val="0"/>
      <w:sz w:val="20"/>
      <w:szCs w:val="26"/>
    </w:rPr>
  </w:style>
  <w:style w:type="paragraph" w:customStyle="1" w:styleId="Heading6">
    <w:name w:val="Heading 6"/>
    <w:basedOn w:val="Heading5"/>
    <w:next w:val="Normal"/>
    <w:qFormat/>
    <w:rsid w:val="00000DDC"/>
    <w:pPr>
      <w:numPr>
        <w:ilvl w:val="5"/>
      </w:numPr>
      <w:outlineLvl w:val="5"/>
    </w:pPr>
    <w:rPr>
      <w:bCs/>
      <w:szCs w:val="22"/>
    </w:rPr>
  </w:style>
  <w:style w:type="paragraph" w:customStyle="1" w:styleId="Heading7">
    <w:name w:val="Heading 7"/>
    <w:basedOn w:val="Normal"/>
    <w:next w:val="Normal"/>
    <w:qFormat/>
    <w:rsid w:val="00000DDC"/>
    <w:pPr>
      <w:numPr>
        <w:ilvl w:val="6"/>
        <w:numId w:val="1"/>
      </w:numPr>
      <w:spacing w:before="240" w:after="60"/>
      <w:outlineLvl w:val="6"/>
    </w:pPr>
  </w:style>
  <w:style w:type="paragraph" w:customStyle="1" w:styleId="Heading8">
    <w:name w:val="Heading 8"/>
    <w:basedOn w:val="Normal"/>
    <w:next w:val="Normal"/>
    <w:qFormat/>
    <w:rsid w:val="00000DDC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customStyle="1" w:styleId="Heading9">
    <w:name w:val="Heading 9"/>
    <w:basedOn w:val="Normal"/>
    <w:next w:val="Normal"/>
    <w:qFormat/>
    <w:rsid w:val="00000DDC"/>
    <w:pPr>
      <w:numPr>
        <w:ilvl w:val="8"/>
        <w:numId w:val="1"/>
      </w:numPr>
      <w:spacing w:before="240" w:after="60"/>
      <w:outlineLvl w:val="8"/>
    </w:pPr>
    <w:rPr>
      <w:sz w:val="22"/>
      <w:szCs w:val="22"/>
    </w:rPr>
  </w:style>
  <w:style w:type="character" w:customStyle="1" w:styleId="WW8Num2z0">
    <w:name w:val="WW8Num2z0"/>
    <w:qFormat/>
    <w:rsid w:val="00000DDC"/>
    <w:rPr>
      <w:b w:val="0"/>
      <w:i w:val="0"/>
      <w:color w:val="000000"/>
      <w:sz w:val="20"/>
      <w:szCs w:val="20"/>
    </w:rPr>
  </w:style>
  <w:style w:type="character" w:customStyle="1" w:styleId="WW8Num2z1">
    <w:name w:val="WW8Num2z1"/>
    <w:qFormat/>
    <w:rsid w:val="00000DDC"/>
    <w:rPr>
      <w:b/>
      <w:i w:val="0"/>
      <w:sz w:val="28"/>
    </w:rPr>
  </w:style>
  <w:style w:type="character" w:customStyle="1" w:styleId="WW8Num2z2">
    <w:name w:val="WW8Num2z2"/>
    <w:qFormat/>
    <w:rsid w:val="00000DDC"/>
    <w:rPr>
      <w:b/>
      <w:i w:val="0"/>
      <w:sz w:val="24"/>
    </w:rPr>
  </w:style>
  <w:style w:type="character" w:customStyle="1" w:styleId="WW8Num3z0">
    <w:name w:val="WW8Num3z0"/>
    <w:qFormat/>
    <w:rsid w:val="00000DDC"/>
    <w:rPr>
      <w:b w:val="0"/>
      <w:i w:val="0"/>
      <w:color w:val="000000"/>
      <w:sz w:val="20"/>
      <w:szCs w:val="20"/>
    </w:rPr>
  </w:style>
  <w:style w:type="character" w:customStyle="1" w:styleId="WW8Num3z1">
    <w:name w:val="WW8Num3z1"/>
    <w:qFormat/>
    <w:rsid w:val="00000DDC"/>
    <w:rPr>
      <w:b/>
      <w:i w:val="0"/>
      <w:sz w:val="28"/>
    </w:rPr>
  </w:style>
  <w:style w:type="character" w:customStyle="1" w:styleId="WW8Num3z2">
    <w:name w:val="WW8Num3z2"/>
    <w:qFormat/>
    <w:rsid w:val="00000DDC"/>
    <w:rPr>
      <w:b/>
      <w:i w:val="0"/>
      <w:sz w:val="24"/>
    </w:rPr>
  </w:style>
  <w:style w:type="character" w:customStyle="1" w:styleId="WW8Num5z0">
    <w:name w:val="WW8Num5z0"/>
    <w:qFormat/>
    <w:rsid w:val="00000DDC"/>
    <w:rPr>
      <w:rFonts w:ascii="Symbol" w:hAnsi="Symbol" w:cs="Symbol"/>
      <w:color w:val="000000"/>
    </w:rPr>
  </w:style>
  <w:style w:type="character" w:customStyle="1" w:styleId="WW8Num5z1">
    <w:name w:val="WW8Num5z1"/>
    <w:qFormat/>
    <w:rsid w:val="00000DDC"/>
    <w:rPr>
      <w:color w:val="000000"/>
    </w:rPr>
  </w:style>
  <w:style w:type="character" w:customStyle="1" w:styleId="WW8Num5z2">
    <w:name w:val="WW8Num5z2"/>
    <w:qFormat/>
    <w:rsid w:val="00000DDC"/>
    <w:rPr>
      <w:rFonts w:ascii="Wingdings" w:hAnsi="Wingdings" w:cs="Wingdings"/>
    </w:rPr>
  </w:style>
  <w:style w:type="character" w:customStyle="1" w:styleId="WW8Num5z3">
    <w:name w:val="WW8Num5z3"/>
    <w:qFormat/>
    <w:rsid w:val="00000DDC"/>
    <w:rPr>
      <w:rFonts w:ascii="Symbol" w:hAnsi="Symbol" w:cs="Symbol"/>
    </w:rPr>
  </w:style>
  <w:style w:type="character" w:customStyle="1" w:styleId="WW8Num5z4">
    <w:name w:val="WW8Num5z4"/>
    <w:qFormat/>
    <w:rsid w:val="00000DDC"/>
    <w:rPr>
      <w:rFonts w:ascii="Courier New" w:hAnsi="Courier New" w:cs="Courier New"/>
    </w:rPr>
  </w:style>
  <w:style w:type="character" w:customStyle="1" w:styleId="WW8Num6z0">
    <w:name w:val="WW8Num6z0"/>
    <w:qFormat/>
    <w:rsid w:val="00000DDC"/>
    <w:rPr>
      <w:rFonts w:ascii="Symbol" w:hAnsi="Symbol" w:cs="Symbol"/>
      <w:color w:val="000000"/>
    </w:rPr>
  </w:style>
  <w:style w:type="character" w:customStyle="1" w:styleId="WW8Num6z1">
    <w:name w:val="WW8Num6z1"/>
    <w:qFormat/>
    <w:rsid w:val="00000DDC"/>
    <w:rPr>
      <w:rFonts w:ascii="Courier New" w:hAnsi="Courier New" w:cs="Courier New"/>
    </w:rPr>
  </w:style>
  <w:style w:type="character" w:customStyle="1" w:styleId="WW8Num6z2">
    <w:name w:val="WW8Num6z2"/>
    <w:qFormat/>
    <w:rsid w:val="00000DDC"/>
    <w:rPr>
      <w:rFonts w:ascii="Wingdings" w:hAnsi="Wingdings" w:cs="Wingdings"/>
    </w:rPr>
  </w:style>
  <w:style w:type="character" w:customStyle="1" w:styleId="WW8Num6z3">
    <w:name w:val="WW8Num6z3"/>
    <w:qFormat/>
    <w:rsid w:val="00000DDC"/>
    <w:rPr>
      <w:rFonts w:ascii="Symbol" w:hAnsi="Symbol" w:cs="Symbol"/>
    </w:rPr>
  </w:style>
  <w:style w:type="character" w:customStyle="1" w:styleId="WW8Num7z0">
    <w:name w:val="WW8Num7z0"/>
    <w:qFormat/>
    <w:rsid w:val="00000DDC"/>
    <w:rPr>
      <w:b w:val="0"/>
      <w:i w:val="0"/>
      <w:color w:val="000000"/>
      <w:sz w:val="20"/>
      <w:szCs w:val="20"/>
    </w:rPr>
  </w:style>
  <w:style w:type="character" w:customStyle="1" w:styleId="WW8Num7z1">
    <w:name w:val="WW8Num7z1"/>
    <w:qFormat/>
    <w:rsid w:val="00000DDC"/>
    <w:rPr>
      <w:b w:val="0"/>
      <w:i w:val="0"/>
      <w:sz w:val="28"/>
    </w:rPr>
  </w:style>
  <w:style w:type="character" w:customStyle="1" w:styleId="WW8Num7z2">
    <w:name w:val="WW8Num7z2"/>
    <w:qFormat/>
    <w:rsid w:val="00000DDC"/>
    <w:rPr>
      <w:b w:val="0"/>
      <w:i w:val="0"/>
      <w:sz w:val="24"/>
    </w:rPr>
  </w:style>
  <w:style w:type="character" w:customStyle="1" w:styleId="WW8Num8z0">
    <w:name w:val="WW8Num8z0"/>
    <w:qFormat/>
    <w:rsid w:val="00000DDC"/>
    <w:rPr>
      <w:rFonts w:ascii="Symbol" w:hAnsi="Symbol" w:cs="Symbol"/>
      <w:color w:val="000000"/>
    </w:rPr>
  </w:style>
  <w:style w:type="character" w:customStyle="1" w:styleId="WW8Num8z1">
    <w:name w:val="WW8Num8z1"/>
    <w:qFormat/>
    <w:rsid w:val="00000DDC"/>
    <w:rPr>
      <w:color w:val="000000"/>
    </w:rPr>
  </w:style>
  <w:style w:type="character" w:customStyle="1" w:styleId="WW8Num8z2">
    <w:name w:val="WW8Num8z2"/>
    <w:qFormat/>
    <w:rsid w:val="00000DDC"/>
    <w:rPr>
      <w:rFonts w:ascii="Wingdings" w:hAnsi="Wingdings" w:cs="Wingdings"/>
    </w:rPr>
  </w:style>
  <w:style w:type="character" w:customStyle="1" w:styleId="WW8Num8z3">
    <w:name w:val="WW8Num8z3"/>
    <w:qFormat/>
    <w:rsid w:val="00000DDC"/>
    <w:rPr>
      <w:rFonts w:ascii="Symbol" w:hAnsi="Symbol" w:cs="Symbol"/>
    </w:rPr>
  </w:style>
  <w:style w:type="character" w:customStyle="1" w:styleId="WW8Num8z4">
    <w:name w:val="WW8Num8z4"/>
    <w:qFormat/>
    <w:rsid w:val="00000DDC"/>
    <w:rPr>
      <w:rFonts w:ascii="Courier New" w:hAnsi="Courier New" w:cs="Courier New"/>
    </w:rPr>
  </w:style>
  <w:style w:type="character" w:customStyle="1" w:styleId="WW8Num9z0">
    <w:name w:val="WW8Num9z0"/>
    <w:qFormat/>
    <w:rsid w:val="00000DDC"/>
    <w:rPr>
      <w:rFonts w:ascii="Symbol" w:hAnsi="Symbol" w:cs="Symbol"/>
      <w:color w:val="000000"/>
    </w:rPr>
  </w:style>
  <w:style w:type="character" w:customStyle="1" w:styleId="WW8Num9z1">
    <w:name w:val="WW8Num9z1"/>
    <w:qFormat/>
    <w:rsid w:val="00000DDC"/>
    <w:rPr>
      <w:rFonts w:ascii="Courier New" w:hAnsi="Courier New" w:cs="Courier New"/>
    </w:rPr>
  </w:style>
  <w:style w:type="character" w:customStyle="1" w:styleId="WW8Num9z2">
    <w:name w:val="WW8Num9z2"/>
    <w:qFormat/>
    <w:rsid w:val="00000DDC"/>
    <w:rPr>
      <w:rFonts w:ascii="Wingdings" w:hAnsi="Wingdings" w:cs="Wingdings"/>
    </w:rPr>
  </w:style>
  <w:style w:type="character" w:customStyle="1" w:styleId="WW8Num9z3">
    <w:name w:val="WW8Num9z3"/>
    <w:qFormat/>
    <w:rsid w:val="00000DDC"/>
    <w:rPr>
      <w:rFonts w:ascii="Symbol" w:hAnsi="Symbol" w:cs="Symbol"/>
    </w:rPr>
  </w:style>
  <w:style w:type="character" w:customStyle="1" w:styleId="WW8Num10z0">
    <w:name w:val="WW8Num10z0"/>
    <w:qFormat/>
    <w:rsid w:val="00000DDC"/>
    <w:rPr>
      <w:rFonts w:ascii="Symbol" w:hAnsi="Symbol" w:cs="Symbol"/>
    </w:rPr>
  </w:style>
  <w:style w:type="character" w:customStyle="1" w:styleId="WW8Num12z0">
    <w:name w:val="WW8Num12z0"/>
    <w:qFormat/>
    <w:rsid w:val="00000DDC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13z0">
    <w:name w:val="WW8Num13z0"/>
    <w:qFormat/>
    <w:rsid w:val="00000DDC"/>
    <w:rPr>
      <w:rFonts w:ascii="Symbol" w:hAnsi="Symbol" w:cs="Symbol"/>
      <w:color w:val="000000"/>
    </w:rPr>
  </w:style>
  <w:style w:type="character" w:customStyle="1" w:styleId="WW8Num13z1">
    <w:name w:val="WW8Num13z1"/>
    <w:qFormat/>
    <w:rsid w:val="00000DDC"/>
    <w:rPr>
      <w:rFonts w:ascii="Arial Black" w:hAnsi="Arial Black" w:cs="Arial Black"/>
      <w:b w:val="0"/>
      <w:i w:val="0"/>
      <w:caps w:val="0"/>
      <w:smallCaps w:val="0"/>
      <w:color w:val="14A1C2"/>
      <w:sz w:val="18"/>
    </w:rPr>
  </w:style>
  <w:style w:type="character" w:customStyle="1" w:styleId="WW8Num13z2">
    <w:name w:val="WW8Num13z2"/>
    <w:qFormat/>
    <w:rsid w:val="00000DDC"/>
    <w:rPr>
      <w:rFonts w:ascii="Wingdings" w:hAnsi="Wingdings" w:cs="Wingdings"/>
    </w:rPr>
  </w:style>
  <w:style w:type="character" w:customStyle="1" w:styleId="WW8Num13z3">
    <w:name w:val="WW8Num13z3"/>
    <w:qFormat/>
    <w:rsid w:val="00000DDC"/>
    <w:rPr>
      <w:rFonts w:ascii="Symbol" w:hAnsi="Symbol" w:cs="Symbol"/>
    </w:rPr>
  </w:style>
  <w:style w:type="character" w:customStyle="1" w:styleId="WW8Num13z4">
    <w:name w:val="WW8Num13z4"/>
    <w:qFormat/>
    <w:rsid w:val="00000DDC"/>
    <w:rPr>
      <w:rFonts w:ascii="Courier New" w:hAnsi="Courier New" w:cs="Courier New"/>
    </w:rPr>
  </w:style>
  <w:style w:type="character" w:customStyle="1" w:styleId="WW8Num14z0">
    <w:name w:val="WW8Num14z0"/>
    <w:qFormat/>
    <w:rsid w:val="00000DDC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15z0">
    <w:name w:val="WW8Num15z0"/>
    <w:qFormat/>
    <w:rsid w:val="00000DDC"/>
    <w:rPr>
      <w:rFonts w:ascii="Symbol" w:hAnsi="Symbol" w:cs="Symbol"/>
    </w:rPr>
  </w:style>
  <w:style w:type="character" w:customStyle="1" w:styleId="WW8Num15z1">
    <w:name w:val="WW8Num15z1"/>
    <w:qFormat/>
    <w:rsid w:val="00000DDC"/>
    <w:rPr>
      <w:rFonts w:ascii="Courier New" w:hAnsi="Courier New" w:cs="Courier New"/>
    </w:rPr>
  </w:style>
  <w:style w:type="character" w:customStyle="1" w:styleId="WW8Num15z2">
    <w:name w:val="WW8Num15z2"/>
    <w:qFormat/>
    <w:rsid w:val="00000DDC"/>
    <w:rPr>
      <w:rFonts w:ascii="Wingdings" w:hAnsi="Wingdings" w:cs="Wingdings"/>
    </w:rPr>
  </w:style>
  <w:style w:type="character" w:customStyle="1" w:styleId="WW8Num17z0">
    <w:name w:val="WW8Num17z0"/>
    <w:qFormat/>
    <w:rsid w:val="00000DDC"/>
    <w:rPr>
      <w:rFonts w:ascii="Symbol" w:hAnsi="Symbol" w:cs="Symbol"/>
      <w:color w:val="000000"/>
    </w:rPr>
  </w:style>
  <w:style w:type="character" w:customStyle="1" w:styleId="WW8Num17z1">
    <w:name w:val="WW8Num17z1"/>
    <w:qFormat/>
    <w:rsid w:val="00000DDC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17z2">
    <w:name w:val="WW8Num17z2"/>
    <w:qFormat/>
    <w:rsid w:val="00000DDC"/>
    <w:rPr>
      <w:rFonts w:ascii="Wingdings" w:hAnsi="Wingdings" w:cs="Wingdings"/>
    </w:rPr>
  </w:style>
  <w:style w:type="character" w:customStyle="1" w:styleId="WW8Num17z3">
    <w:name w:val="WW8Num17z3"/>
    <w:qFormat/>
    <w:rsid w:val="00000DDC"/>
    <w:rPr>
      <w:rFonts w:ascii="Symbol" w:hAnsi="Symbol" w:cs="Symbol"/>
    </w:rPr>
  </w:style>
  <w:style w:type="character" w:customStyle="1" w:styleId="WW8Num17z4">
    <w:name w:val="WW8Num17z4"/>
    <w:qFormat/>
    <w:rsid w:val="00000DDC"/>
    <w:rPr>
      <w:rFonts w:ascii="Courier New" w:hAnsi="Courier New" w:cs="Courier New"/>
    </w:rPr>
  </w:style>
  <w:style w:type="character" w:customStyle="1" w:styleId="WW8Num19z0">
    <w:name w:val="WW8Num19z0"/>
    <w:qFormat/>
    <w:rsid w:val="00000DDC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22z0">
    <w:name w:val="WW8Num22z0"/>
    <w:qFormat/>
    <w:rsid w:val="00000DDC"/>
    <w:rPr>
      <w:rFonts w:ascii="Symbol" w:hAnsi="Symbol" w:cs="Symbol"/>
      <w:color w:val="000000"/>
    </w:rPr>
  </w:style>
  <w:style w:type="character" w:customStyle="1" w:styleId="WW8Num22z1">
    <w:name w:val="WW8Num22z1"/>
    <w:qFormat/>
    <w:rsid w:val="00000DDC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22z2">
    <w:name w:val="WW8Num22z2"/>
    <w:qFormat/>
    <w:rsid w:val="00000DDC"/>
    <w:rPr>
      <w:rFonts w:ascii="Wingdings" w:hAnsi="Wingdings" w:cs="Wingdings"/>
    </w:rPr>
  </w:style>
  <w:style w:type="character" w:customStyle="1" w:styleId="WW8Num22z3">
    <w:name w:val="WW8Num22z3"/>
    <w:qFormat/>
    <w:rsid w:val="00000DDC"/>
    <w:rPr>
      <w:rFonts w:ascii="Symbol" w:hAnsi="Symbol" w:cs="Symbol"/>
    </w:rPr>
  </w:style>
  <w:style w:type="character" w:customStyle="1" w:styleId="WW8Num22z4">
    <w:name w:val="WW8Num22z4"/>
    <w:qFormat/>
    <w:rsid w:val="00000DDC"/>
    <w:rPr>
      <w:rFonts w:ascii="Courier New" w:hAnsi="Courier New" w:cs="Courier New"/>
    </w:rPr>
  </w:style>
  <w:style w:type="character" w:customStyle="1" w:styleId="WW8Num23z0">
    <w:name w:val="WW8Num23z0"/>
    <w:qFormat/>
    <w:rsid w:val="00000DDC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24z0">
    <w:name w:val="WW8Num24z0"/>
    <w:qFormat/>
    <w:rsid w:val="00000DDC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25z0">
    <w:name w:val="WW8Num25z0"/>
    <w:qFormat/>
    <w:rsid w:val="00000DDC"/>
    <w:rPr>
      <w:rFonts w:ascii="Symbol" w:hAnsi="Symbol" w:cs="Symbol"/>
      <w:color w:val="000000"/>
    </w:rPr>
  </w:style>
  <w:style w:type="character" w:customStyle="1" w:styleId="WW8Num25z1">
    <w:name w:val="WW8Num25z1"/>
    <w:qFormat/>
    <w:rsid w:val="00000DDC"/>
    <w:rPr>
      <w:rFonts w:ascii="Courier New" w:hAnsi="Courier New" w:cs="Courier New"/>
    </w:rPr>
  </w:style>
  <w:style w:type="character" w:customStyle="1" w:styleId="WW8Num25z2">
    <w:name w:val="WW8Num25z2"/>
    <w:qFormat/>
    <w:rsid w:val="00000DDC"/>
    <w:rPr>
      <w:rFonts w:ascii="Wingdings" w:hAnsi="Wingdings" w:cs="Wingdings"/>
    </w:rPr>
  </w:style>
  <w:style w:type="character" w:customStyle="1" w:styleId="WW8Num25z3">
    <w:name w:val="WW8Num25z3"/>
    <w:qFormat/>
    <w:rsid w:val="00000DDC"/>
    <w:rPr>
      <w:rFonts w:ascii="Symbol" w:hAnsi="Symbol" w:cs="Symbol"/>
    </w:rPr>
  </w:style>
  <w:style w:type="character" w:customStyle="1" w:styleId="WW8Num26z0">
    <w:name w:val="WW8Num26z0"/>
    <w:qFormat/>
    <w:rsid w:val="00000DDC"/>
    <w:rPr>
      <w:rFonts w:ascii="Symbol" w:hAnsi="Symbol" w:cs="Symbol"/>
      <w:color w:val="000000"/>
    </w:rPr>
  </w:style>
  <w:style w:type="character" w:customStyle="1" w:styleId="WW8Num26z1">
    <w:name w:val="WW8Num26z1"/>
    <w:qFormat/>
    <w:rsid w:val="00000DDC"/>
    <w:rPr>
      <w:rFonts w:ascii="Arial Black" w:hAnsi="Arial Black" w:cs="Arial Black"/>
      <w:b w:val="0"/>
      <w:i w:val="0"/>
      <w:caps w:val="0"/>
      <w:smallCaps w:val="0"/>
      <w:color w:val="14A1C2"/>
      <w:sz w:val="18"/>
    </w:rPr>
  </w:style>
  <w:style w:type="character" w:customStyle="1" w:styleId="WW8Num26z2">
    <w:name w:val="WW8Num26z2"/>
    <w:qFormat/>
    <w:rsid w:val="00000DDC"/>
    <w:rPr>
      <w:rFonts w:ascii="Wingdings" w:hAnsi="Wingdings" w:cs="Wingdings"/>
    </w:rPr>
  </w:style>
  <w:style w:type="character" w:customStyle="1" w:styleId="WW8Num26z3">
    <w:name w:val="WW8Num26z3"/>
    <w:qFormat/>
    <w:rsid w:val="00000DDC"/>
    <w:rPr>
      <w:rFonts w:ascii="Symbol" w:hAnsi="Symbol" w:cs="Symbol"/>
    </w:rPr>
  </w:style>
  <w:style w:type="character" w:customStyle="1" w:styleId="WW8Num26z4">
    <w:name w:val="WW8Num26z4"/>
    <w:qFormat/>
    <w:rsid w:val="00000DDC"/>
    <w:rPr>
      <w:rFonts w:ascii="Courier New" w:hAnsi="Courier New" w:cs="Courier New"/>
    </w:rPr>
  </w:style>
  <w:style w:type="character" w:customStyle="1" w:styleId="WW8Num27z0">
    <w:name w:val="WW8Num27z0"/>
    <w:qFormat/>
    <w:rsid w:val="00000DDC"/>
    <w:rPr>
      <w:rFonts w:ascii="Symbol" w:hAnsi="Symbol" w:cs="Symbol"/>
      <w:color w:val="000000"/>
    </w:rPr>
  </w:style>
  <w:style w:type="character" w:customStyle="1" w:styleId="WW8Num27z1">
    <w:name w:val="WW8Num27z1"/>
    <w:qFormat/>
    <w:rsid w:val="00000DDC"/>
    <w:rPr>
      <w:rFonts w:ascii="Courier New" w:hAnsi="Courier New" w:cs="Courier New"/>
    </w:rPr>
  </w:style>
  <w:style w:type="character" w:customStyle="1" w:styleId="WW8Num27z2">
    <w:name w:val="WW8Num27z2"/>
    <w:qFormat/>
    <w:rsid w:val="00000DDC"/>
    <w:rPr>
      <w:rFonts w:ascii="Wingdings" w:hAnsi="Wingdings" w:cs="Wingdings"/>
    </w:rPr>
  </w:style>
  <w:style w:type="character" w:customStyle="1" w:styleId="WW8Num27z3">
    <w:name w:val="WW8Num27z3"/>
    <w:qFormat/>
    <w:rsid w:val="00000DDC"/>
    <w:rPr>
      <w:rFonts w:ascii="Symbol" w:hAnsi="Symbol" w:cs="Symbol"/>
    </w:rPr>
  </w:style>
  <w:style w:type="character" w:customStyle="1" w:styleId="WW8Num28z0">
    <w:name w:val="WW8Num28z0"/>
    <w:qFormat/>
    <w:rsid w:val="00000DDC"/>
    <w:rPr>
      <w:rFonts w:ascii="Symbol" w:hAnsi="Symbol" w:cs="Symbol"/>
      <w:color w:val="000000"/>
    </w:rPr>
  </w:style>
  <w:style w:type="character" w:customStyle="1" w:styleId="WW8Num28z1">
    <w:name w:val="WW8Num28z1"/>
    <w:qFormat/>
    <w:rsid w:val="00000DDC"/>
    <w:rPr>
      <w:rFonts w:ascii="Courier New" w:hAnsi="Courier New" w:cs="Courier New"/>
    </w:rPr>
  </w:style>
  <w:style w:type="character" w:customStyle="1" w:styleId="WW8Num28z2">
    <w:name w:val="WW8Num28z2"/>
    <w:qFormat/>
    <w:rsid w:val="00000DDC"/>
    <w:rPr>
      <w:rFonts w:ascii="Wingdings" w:hAnsi="Wingdings" w:cs="Wingdings"/>
    </w:rPr>
  </w:style>
  <w:style w:type="character" w:customStyle="1" w:styleId="WW8Num28z3">
    <w:name w:val="WW8Num28z3"/>
    <w:qFormat/>
    <w:rsid w:val="00000DDC"/>
    <w:rPr>
      <w:rFonts w:ascii="Symbol" w:hAnsi="Symbol" w:cs="Symbol"/>
    </w:rPr>
  </w:style>
  <w:style w:type="character" w:customStyle="1" w:styleId="WW8Num30z0">
    <w:name w:val="WW8Num30z0"/>
    <w:qFormat/>
    <w:rsid w:val="00000DDC"/>
    <w:rPr>
      <w:rFonts w:ascii="Symbol" w:hAnsi="Symbol" w:cs="Symbol"/>
      <w:color w:val="000000"/>
    </w:rPr>
  </w:style>
  <w:style w:type="character" w:customStyle="1" w:styleId="WW8Num30z1">
    <w:name w:val="WW8Num30z1"/>
    <w:qFormat/>
    <w:rsid w:val="00000DDC"/>
    <w:rPr>
      <w:color w:val="000000"/>
    </w:rPr>
  </w:style>
  <w:style w:type="character" w:customStyle="1" w:styleId="WW8Num30z2">
    <w:name w:val="WW8Num30z2"/>
    <w:qFormat/>
    <w:rsid w:val="00000DDC"/>
    <w:rPr>
      <w:rFonts w:ascii="Wingdings" w:hAnsi="Wingdings" w:cs="Wingdings"/>
    </w:rPr>
  </w:style>
  <w:style w:type="character" w:customStyle="1" w:styleId="WW8Num30z3">
    <w:name w:val="WW8Num30z3"/>
    <w:qFormat/>
    <w:rsid w:val="00000DDC"/>
    <w:rPr>
      <w:rFonts w:ascii="Symbol" w:hAnsi="Symbol" w:cs="Symbol"/>
    </w:rPr>
  </w:style>
  <w:style w:type="character" w:customStyle="1" w:styleId="WW8Num30z4">
    <w:name w:val="WW8Num30z4"/>
    <w:qFormat/>
    <w:rsid w:val="00000DDC"/>
    <w:rPr>
      <w:rFonts w:ascii="Courier New" w:hAnsi="Courier New" w:cs="Courier New"/>
    </w:rPr>
  </w:style>
  <w:style w:type="character" w:customStyle="1" w:styleId="WW8Num32z0">
    <w:name w:val="WW8Num32z0"/>
    <w:qFormat/>
    <w:rsid w:val="00000DDC"/>
    <w:rPr>
      <w:b w:val="0"/>
    </w:rPr>
  </w:style>
  <w:style w:type="character" w:customStyle="1" w:styleId="WW8Num33z0">
    <w:name w:val="WW8Num33z0"/>
    <w:qFormat/>
    <w:rsid w:val="00000DDC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34z0">
    <w:name w:val="WW8Num34z0"/>
    <w:qFormat/>
    <w:rsid w:val="00000DDC"/>
    <w:rPr>
      <w:rFonts w:ascii="Symbol" w:hAnsi="Symbol" w:cs="Symbol"/>
      <w:color w:val="000000"/>
    </w:rPr>
  </w:style>
  <w:style w:type="character" w:customStyle="1" w:styleId="WW8Num34z1">
    <w:name w:val="WW8Num34z1"/>
    <w:qFormat/>
    <w:rsid w:val="00000DDC"/>
    <w:rPr>
      <w:rFonts w:ascii="Arial Black" w:hAnsi="Arial Black" w:cs="Arial Black"/>
      <w:b w:val="0"/>
      <w:i w:val="0"/>
      <w:caps w:val="0"/>
      <w:smallCaps w:val="0"/>
      <w:color w:val="14A1C2"/>
      <w:sz w:val="36"/>
    </w:rPr>
  </w:style>
  <w:style w:type="character" w:customStyle="1" w:styleId="WW8Num34z2">
    <w:name w:val="WW8Num34z2"/>
    <w:qFormat/>
    <w:rsid w:val="00000DDC"/>
    <w:rPr>
      <w:rFonts w:ascii="Wingdings" w:hAnsi="Wingdings" w:cs="Wingdings"/>
    </w:rPr>
  </w:style>
  <w:style w:type="character" w:customStyle="1" w:styleId="WW8Num34z3">
    <w:name w:val="WW8Num34z3"/>
    <w:qFormat/>
    <w:rsid w:val="00000DDC"/>
    <w:rPr>
      <w:rFonts w:ascii="Symbol" w:hAnsi="Symbol" w:cs="Symbol"/>
    </w:rPr>
  </w:style>
  <w:style w:type="character" w:customStyle="1" w:styleId="WW8Num34z4">
    <w:name w:val="WW8Num34z4"/>
    <w:qFormat/>
    <w:rsid w:val="00000DDC"/>
    <w:rPr>
      <w:rFonts w:ascii="Courier New" w:hAnsi="Courier New" w:cs="Courier New"/>
    </w:rPr>
  </w:style>
  <w:style w:type="character" w:customStyle="1" w:styleId="WW8Num35z0">
    <w:name w:val="WW8Num35z0"/>
    <w:qFormat/>
    <w:rsid w:val="00000DDC"/>
    <w:rPr>
      <w:rFonts w:ascii="Symbol" w:hAnsi="Symbol" w:cs="Symbol"/>
    </w:rPr>
  </w:style>
  <w:style w:type="character" w:customStyle="1" w:styleId="WW8Num35z1">
    <w:name w:val="WW8Num35z1"/>
    <w:qFormat/>
    <w:rsid w:val="00000DDC"/>
    <w:rPr>
      <w:rFonts w:ascii="Courier New" w:hAnsi="Courier New" w:cs="Courier New"/>
    </w:rPr>
  </w:style>
  <w:style w:type="character" w:customStyle="1" w:styleId="WW8Num35z2">
    <w:name w:val="WW8Num35z2"/>
    <w:qFormat/>
    <w:rsid w:val="00000DDC"/>
    <w:rPr>
      <w:rFonts w:ascii="Wingdings" w:hAnsi="Wingdings" w:cs="Wingdings"/>
    </w:rPr>
  </w:style>
  <w:style w:type="character" w:customStyle="1" w:styleId="WW8Num36z0">
    <w:name w:val="WW8Num36z0"/>
    <w:qFormat/>
    <w:rsid w:val="00000DDC"/>
    <w:rPr>
      <w:rFonts w:ascii="Symbol" w:hAnsi="Symbol" w:cs="Symbol"/>
    </w:rPr>
  </w:style>
  <w:style w:type="character" w:customStyle="1" w:styleId="WW8Num36z1">
    <w:name w:val="WW8Num36z1"/>
    <w:qFormat/>
    <w:rsid w:val="00000DDC"/>
    <w:rPr>
      <w:rFonts w:ascii="Courier New" w:hAnsi="Courier New" w:cs="Courier New"/>
    </w:rPr>
  </w:style>
  <w:style w:type="character" w:customStyle="1" w:styleId="WW8Num36z2">
    <w:name w:val="WW8Num36z2"/>
    <w:qFormat/>
    <w:rsid w:val="00000DDC"/>
    <w:rPr>
      <w:rFonts w:ascii="Wingdings" w:hAnsi="Wingdings" w:cs="Wingdings"/>
    </w:rPr>
  </w:style>
  <w:style w:type="character" w:customStyle="1" w:styleId="WW8Num37z0">
    <w:name w:val="WW8Num37z0"/>
    <w:qFormat/>
    <w:rsid w:val="00000DDC"/>
    <w:rPr>
      <w:rFonts w:ascii="Symbol" w:hAnsi="Symbol" w:cs="Symbol"/>
      <w:color w:val="000000"/>
    </w:rPr>
  </w:style>
  <w:style w:type="character" w:customStyle="1" w:styleId="WW8Num37z1">
    <w:name w:val="WW8Num37z1"/>
    <w:qFormat/>
    <w:rsid w:val="00000DDC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37z2">
    <w:name w:val="WW8Num37z2"/>
    <w:qFormat/>
    <w:rsid w:val="00000DDC"/>
    <w:rPr>
      <w:rFonts w:ascii="Wingdings" w:hAnsi="Wingdings" w:cs="Wingdings"/>
    </w:rPr>
  </w:style>
  <w:style w:type="character" w:customStyle="1" w:styleId="WW8Num37z3">
    <w:name w:val="WW8Num37z3"/>
    <w:qFormat/>
    <w:rsid w:val="00000DDC"/>
    <w:rPr>
      <w:rFonts w:ascii="Symbol" w:hAnsi="Symbol" w:cs="Symbol"/>
    </w:rPr>
  </w:style>
  <w:style w:type="character" w:customStyle="1" w:styleId="WW8Num37z4">
    <w:name w:val="WW8Num37z4"/>
    <w:qFormat/>
    <w:rsid w:val="00000DDC"/>
    <w:rPr>
      <w:rFonts w:ascii="Courier New" w:hAnsi="Courier New" w:cs="Courier New"/>
    </w:rPr>
  </w:style>
  <w:style w:type="character" w:customStyle="1" w:styleId="WW8Num41z0">
    <w:name w:val="WW8Num41z0"/>
    <w:qFormat/>
    <w:rsid w:val="00000DDC"/>
    <w:rPr>
      <w:b w:val="0"/>
      <w:i w:val="0"/>
      <w:color w:val="000000"/>
      <w:sz w:val="20"/>
      <w:szCs w:val="20"/>
    </w:rPr>
  </w:style>
  <w:style w:type="character" w:customStyle="1" w:styleId="WW8Num41z1">
    <w:name w:val="WW8Num41z1"/>
    <w:qFormat/>
    <w:rsid w:val="00000DDC"/>
    <w:rPr>
      <w:b/>
      <w:i w:val="0"/>
      <w:sz w:val="28"/>
    </w:rPr>
  </w:style>
  <w:style w:type="character" w:customStyle="1" w:styleId="WW8Num41z2">
    <w:name w:val="WW8Num41z2"/>
    <w:qFormat/>
    <w:rsid w:val="00000DDC"/>
    <w:rPr>
      <w:b/>
      <w:i w:val="0"/>
      <w:sz w:val="24"/>
    </w:rPr>
  </w:style>
  <w:style w:type="character" w:customStyle="1" w:styleId="WW8Num42z0">
    <w:name w:val="WW8Num42z0"/>
    <w:qFormat/>
    <w:rsid w:val="00000DDC"/>
    <w:rPr>
      <w:rFonts w:ascii="Arial" w:hAnsi="Arial" w:cs="Arial"/>
      <w:b w:val="0"/>
      <w:i w:val="0"/>
      <w:caps w:val="0"/>
      <w:smallCaps w:val="0"/>
      <w:color w:val="14A1C2"/>
      <w:sz w:val="22"/>
      <w:szCs w:val="22"/>
    </w:rPr>
  </w:style>
  <w:style w:type="character" w:styleId="Nmerodepgina">
    <w:name w:val="page number"/>
    <w:basedOn w:val="Fuentedeprrafopredeter"/>
    <w:rsid w:val="00000DDC"/>
  </w:style>
  <w:style w:type="character" w:customStyle="1" w:styleId="EnlacedeInternet">
    <w:name w:val="Enlace de Internet"/>
    <w:basedOn w:val="Fuentedeprrafopredeter"/>
    <w:rsid w:val="00000DDC"/>
    <w:rPr>
      <w:color w:val="0000FF"/>
      <w:u w:val="single"/>
    </w:rPr>
  </w:style>
  <w:style w:type="character" w:customStyle="1" w:styleId="EnlacedeInternetvisitado">
    <w:name w:val="Enlace de Internet visitado"/>
    <w:basedOn w:val="Fuentedeprrafopredeter"/>
    <w:rsid w:val="00000DDC"/>
    <w:rPr>
      <w:color w:val="800080"/>
      <w:u w:val="single"/>
    </w:rPr>
  </w:style>
  <w:style w:type="character" w:customStyle="1" w:styleId="CarCar2">
    <w:name w:val="Car Car2"/>
    <w:basedOn w:val="Fuentedeprrafopredeter"/>
    <w:qFormat/>
    <w:rsid w:val="00000DDC"/>
    <w:rPr>
      <w:sz w:val="24"/>
      <w:szCs w:val="24"/>
    </w:rPr>
  </w:style>
  <w:style w:type="character" w:customStyle="1" w:styleId="CarCar">
    <w:name w:val="Car Car"/>
    <w:basedOn w:val="Fuentedeprrafopredeter"/>
    <w:qFormat/>
    <w:rsid w:val="00000DDC"/>
    <w:rPr>
      <w:rFonts w:ascii="Tahoma" w:hAnsi="Tahoma" w:cs="Tahoma"/>
      <w:sz w:val="16"/>
      <w:szCs w:val="16"/>
    </w:rPr>
  </w:style>
  <w:style w:type="character" w:customStyle="1" w:styleId="CarCar1">
    <w:name w:val="Car Car1"/>
    <w:basedOn w:val="Fuentedeprrafopredeter"/>
    <w:qFormat/>
    <w:rsid w:val="00000DDC"/>
    <w:rPr>
      <w:sz w:val="24"/>
      <w:szCs w:val="24"/>
    </w:rPr>
  </w:style>
  <w:style w:type="character" w:customStyle="1" w:styleId="Destacado">
    <w:name w:val="Destacado"/>
    <w:basedOn w:val="Fuentedeprrafopredeter"/>
    <w:qFormat/>
    <w:rsid w:val="00000DDC"/>
    <w:rPr>
      <w:i/>
      <w:iCs/>
    </w:rPr>
  </w:style>
  <w:style w:type="character" w:customStyle="1" w:styleId="CarCar3">
    <w:name w:val="Car Car3"/>
    <w:basedOn w:val="Fuentedeprrafopredeter"/>
    <w:qFormat/>
    <w:rsid w:val="00000DDC"/>
    <w:rPr>
      <w:rFonts w:ascii="Arial" w:hAnsi="Arial" w:cs="Arial"/>
      <w:b/>
      <w:iCs/>
      <w:color w:val="14A1C2"/>
      <w:kern w:val="2"/>
      <w:sz w:val="32"/>
      <w:lang w:val="es-ES" w:bidi="ar-SA"/>
    </w:rPr>
  </w:style>
  <w:style w:type="character" w:customStyle="1" w:styleId="NotadeadvertenciaCar">
    <w:name w:val="Nota de advertencia Car"/>
    <w:basedOn w:val="Fuentedeprrafopredeter"/>
    <w:qFormat/>
    <w:rsid w:val="00000DDC"/>
    <w:rPr>
      <w:rFonts w:ascii="Arial" w:hAnsi="Arial" w:cs="Arial"/>
      <w:b/>
      <w:color w:val="FF0000"/>
      <w:sz w:val="24"/>
      <w:szCs w:val="24"/>
    </w:rPr>
  </w:style>
  <w:style w:type="character" w:customStyle="1" w:styleId="NotainformativaCar">
    <w:name w:val="Nota informativa Car"/>
    <w:basedOn w:val="Fuentedeprrafopredeter"/>
    <w:qFormat/>
    <w:rsid w:val="00000DDC"/>
    <w:rPr>
      <w:rFonts w:ascii="Arial" w:hAnsi="Arial" w:cs="Arial"/>
      <w:b/>
      <w:color w:val="00B0F0"/>
      <w:sz w:val="24"/>
      <w:szCs w:val="24"/>
    </w:rPr>
  </w:style>
  <w:style w:type="character" w:customStyle="1" w:styleId="Smbolosdenumeracin">
    <w:name w:val="Símbolos de numeración"/>
    <w:qFormat/>
    <w:rsid w:val="00000DDC"/>
  </w:style>
  <w:style w:type="character" w:customStyle="1" w:styleId="Vietas">
    <w:name w:val="Viñetas"/>
    <w:qFormat/>
    <w:rsid w:val="00000DDC"/>
    <w:rPr>
      <w:rFonts w:ascii="OpenSymbol" w:eastAsia="OpenSymbol" w:hAnsi="OpenSymbol" w:cs="OpenSymbol"/>
    </w:rPr>
  </w:style>
  <w:style w:type="character" w:customStyle="1" w:styleId="Definicin">
    <w:name w:val="Definición"/>
    <w:qFormat/>
    <w:rsid w:val="00000DDC"/>
  </w:style>
  <w:style w:type="character" w:customStyle="1" w:styleId="Textooriginal">
    <w:name w:val="Texto original"/>
    <w:qFormat/>
    <w:rsid w:val="00000DDC"/>
    <w:rPr>
      <w:rFonts w:ascii="Liberation Mono" w:eastAsia="Droid Sans Fallback" w:hAnsi="Liberation Mono" w:cs="Liberation Mono"/>
    </w:rPr>
  </w:style>
  <w:style w:type="character" w:customStyle="1" w:styleId="Enlacedelndice">
    <w:name w:val="Enlace del índice"/>
    <w:qFormat/>
    <w:rsid w:val="00000DDC"/>
  </w:style>
  <w:style w:type="character" w:customStyle="1" w:styleId="Numeracinderenglones">
    <w:name w:val="Numeración de renglones"/>
    <w:rsid w:val="00000DDC"/>
  </w:style>
  <w:style w:type="paragraph" w:styleId="Ttulo">
    <w:name w:val="Title"/>
    <w:next w:val="Textoindependiente"/>
    <w:qFormat/>
    <w:rsid w:val="00000DDC"/>
    <w:pPr>
      <w:jc w:val="center"/>
    </w:pPr>
    <w:rPr>
      <w:b/>
      <w:bCs/>
      <w:sz w:val="56"/>
      <w:szCs w:val="56"/>
      <w:lang w:eastAsia="es-ES" w:bidi="ar-SA"/>
    </w:rPr>
  </w:style>
  <w:style w:type="paragraph" w:styleId="Textoindependiente">
    <w:name w:val="Body Text"/>
    <w:basedOn w:val="Normal"/>
    <w:rsid w:val="00000DDC"/>
    <w:pPr>
      <w:widowControl w:val="0"/>
      <w:suppressAutoHyphens/>
      <w:spacing w:after="120"/>
    </w:pPr>
    <w:rPr>
      <w:rFonts w:ascii="Liberation Serif;MS Mincho" w:eastAsia="DejaVu Sans" w:hAnsi="Liberation Serif;MS Mincho" w:cs="Liberation Serif;MS Mincho"/>
      <w:kern w:val="2"/>
    </w:rPr>
  </w:style>
  <w:style w:type="paragraph" w:styleId="Lista">
    <w:name w:val="List"/>
    <w:basedOn w:val="Textoindependiente"/>
    <w:rsid w:val="00000DDC"/>
    <w:rPr>
      <w:rFonts w:cs="Lohit Hindi"/>
    </w:rPr>
  </w:style>
  <w:style w:type="paragraph" w:customStyle="1" w:styleId="Caption">
    <w:name w:val="Caption"/>
    <w:basedOn w:val="Normal"/>
    <w:qFormat/>
    <w:rsid w:val="00000DDC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ndice">
    <w:name w:val="Índice"/>
    <w:basedOn w:val="Normal"/>
    <w:qFormat/>
    <w:rsid w:val="00000DDC"/>
    <w:pPr>
      <w:suppressLineNumbers/>
    </w:pPr>
    <w:rPr>
      <w:rFonts w:cs="Lohit Hindi"/>
    </w:rPr>
  </w:style>
  <w:style w:type="paragraph" w:customStyle="1" w:styleId="Header">
    <w:name w:val="Header"/>
    <w:basedOn w:val="Normal"/>
    <w:rsid w:val="00000DDC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rsid w:val="00000DDC"/>
    <w:pPr>
      <w:tabs>
        <w:tab w:val="center" w:pos="4252"/>
        <w:tab w:val="right" w:pos="8504"/>
      </w:tabs>
    </w:pPr>
  </w:style>
  <w:style w:type="paragraph" w:customStyle="1" w:styleId="TOC1">
    <w:name w:val="TOC 1"/>
    <w:basedOn w:val="Normal"/>
    <w:next w:val="Normal"/>
    <w:rsid w:val="00000DDC"/>
    <w:pPr>
      <w:spacing w:before="240" w:after="120"/>
    </w:pPr>
    <w:rPr>
      <w:rFonts w:ascii="Calibri" w:hAnsi="Calibri" w:cs="Calibri"/>
      <w:b/>
      <w:bCs/>
    </w:rPr>
  </w:style>
  <w:style w:type="paragraph" w:customStyle="1" w:styleId="TOC2">
    <w:name w:val="TOC 2"/>
    <w:basedOn w:val="Normal"/>
    <w:next w:val="Normal"/>
    <w:rsid w:val="00000DDC"/>
    <w:pPr>
      <w:spacing w:before="120"/>
      <w:ind w:left="240"/>
    </w:pPr>
    <w:rPr>
      <w:rFonts w:ascii="Calibri" w:hAnsi="Calibri" w:cs="Calibri"/>
      <w:i/>
      <w:iCs/>
    </w:rPr>
  </w:style>
  <w:style w:type="paragraph" w:styleId="Mapadeldocumento">
    <w:name w:val="Document Map"/>
    <w:basedOn w:val="Normal"/>
    <w:qFormat/>
    <w:rsid w:val="00000DDC"/>
    <w:pPr>
      <w:shd w:val="clear" w:color="auto" w:fill="000080"/>
    </w:pPr>
    <w:rPr>
      <w:rFonts w:ascii="Tahoma" w:hAnsi="Tahoma" w:cs="Tahoma"/>
    </w:rPr>
  </w:style>
  <w:style w:type="paragraph" w:styleId="Epgrafe">
    <w:name w:val="caption"/>
    <w:basedOn w:val="Normal"/>
    <w:next w:val="Normal"/>
    <w:qFormat/>
    <w:rsid w:val="00000DDC"/>
    <w:rPr>
      <w:b/>
      <w:bCs/>
    </w:rPr>
  </w:style>
  <w:style w:type="paragraph" w:styleId="Textodeglobo">
    <w:name w:val="Balloon Text"/>
    <w:basedOn w:val="Normal"/>
    <w:qFormat/>
    <w:rsid w:val="00000DDC"/>
    <w:rPr>
      <w:rFonts w:ascii="Tahoma" w:hAnsi="Tahoma" w:cs="Tahoma"/>
      <w:sz w:val="16"/>
      <w:szCs w:val="16"/>
    </w:rPr>
  </w:style>
  <w:style w:type="paragraph" w:customStyle="1" w:styleId="Index2">
    <w:name w:val="Index 2"/>
    <w:basedOn w:val="Normal"/>
    <w:next w:val="Normal"/>
    <w:rsid w:val="00000DDC"/>
    <w:pPr>
      <w:ind w:left="480" w:hanging="240"/>
    </w:pPr>
    <w:rPr>
      <w:rFonts w:ascii="Calibri" w:hAnsi="Calibri" w:cs="Calibri"/>
      <w:sz w:val="18"/>
      <w:szCs w:val="18"/>
    </w:rPr>
  </w:style>
  <w:style w:type="paragraph" w:customStyle="1" w:styleId="Index1">
    <w:name w:val="Index 1"/>
    <w:basedOn w:val="Normal"/>
    <w:next w:val="Normal"/>
    <w:rsid w:val="00000DDC"/>
    <w:pPr>
      <w:ind w:left="240" w:hanging="240"/>
    </w:pPr>
    <w:rPr>
      <w:rFonts w:ascii="Calibri" w:hAnsi="Calibri" w:cs="Calibri"/>
      <w:sz w:val="18"/>
      <w:szCs w:val="18"/>
    </w:rPr>
  </w:style>
  <w:style w:type="paragraph" w:customStyle="1" w:styleId="Index3">
    <w:name w:val="Index 3"/>
    <w:basedOn w:val="Normal"/>
    <w:next w:val="Normal"/>
    <w:rsid w:val="00000DDC"/>
    <w:pPr>
      <w:ind w:left="720" w:hanging="240"/>
    </w:pPr>
    <w:rPr>
      <w:rFonts w:ascii="Calibri" w:hAnsi="Calibri" w:cs="Calibri"/>
      <w:sz w:val="18"/>
      <w:szCs w:val="18"/>
    </w:rPr>
  </w:style>
  <w:style w:type="paragraph" w:customStyle="1" w:styleId="TOC4">
    <w:name w:val="TOC 4"/>
    <w:basedOn w:val="Normal"/>
    <w:next w:val="Normal"/>
    <w:rsid w:val="00000DDC"/>
    <w:pPr>
      <w:ind w:left="720"/>
    </w:pPr>
    <w:rPr>
      <w:rFonts w:ascii="Calibri" w:hAnsi="Calibri" w:cs="Calibri"/>
    </w:rPr>
  </w:style>
  <w:style w:type="paragraph" w:customStyle="1" w:styleId="TOC5">
    <w:name w:val="TOC 5"/>
    <w:basedOn w:val="Normal"/>
    <w:next w:val="Normal"/>
    <w:rsid w:val="00000DDC"/>
    <w:pPr>
      <w:ind w:left="960"/>
    </w:pPr>
    <w:rPr>
      <w:rFonts w:ascii="Calibri" w:hAnsi="Calibri" w:cs="Calibri"/>
    </w:rPr>
  </w:style>
  <w:style w:type="paragraph" w:customStyle="1" w:styleId="TOC6">
    <w:name w:val="TOC 6"/>
    <w:basedOn w:val="Normal"/>
    <w:next w:val="Normal"/>
    <w:rsid w:val="00000DDC"/>
    <w:pPr>
      <w:ind w:left="1200"/>
    </w:pPr>
    <w:rPr>
      <w:rFonts w:ascii="Calibri" w:hAnsi="Calibri" w:cs="Calibri"/>
    </w:rPr>
  </w:style>
  <w:style w:type="paragraph" w:customStyle="1" w:styleId="TOC7">
    <w:name w:val="TOC 7"/>
    <w:basedOn w:val="Normal"/>
    <w:next w:val="Normal"/>
    <w:rsid w:val="00000DDC"/>
    <w:pPr>
      <w:ind w:left="1440"/>
    </w:pPr>
    <w:rPr>
      <w:rFonts w:ascii="Calibri" w:hAnsi="Calibri" w:cs="Calibri"/>
    </w:rPr>
  </w:style>
  <w:style w:type="paragraph" w:customStyle="1" w:styleId="TOC8">
    <w:name w:val="TOC 8"/>
    <w:basedOn w:val="Normal"/>
    <w:next w:val="Normal"/>
    <w:rsid w:val="00000DDC"/>
    <w:pPr>
      <w:ind w:left="1680"/>
    </w:pPr>
    <w:rPr>
      <w:rFonts w:ascii="Calibri" w:hAnsi="Calibri" w:cs="Calibri"/>
    </w:rPr>
  </w:style>
  <w:style w:type="paragraph" w:customStyle="1" w:styleId="TOC9">
    <w:name w:val="TOC 9"/>
    <w:basedOn w:val="Normal"/>
    <w:next w:val="Normal"/>
    <w:rsid w:val="00000DDC"/>
    <w:pPr>
      <w:ind w:left="1920"/>
    </w:pPr>
    <w:rPr>
      <w:rFonts w:ascii="Calibri" w:hAnsi="Calibri" w:cs="Calibri"/>
    </w:rPr>
  </w:style>
  <w:style w:type="paragraph" w:customStyle="1" w:styleId="IndexHeading">
    <w:name w:val="Index Heading"/>
    <w:basedOn w:val="Normal"/>
    <w:next w:val="Index1"/>
    <w:rsid w:val="00000DDC"/>
    <w:pPr>
      <w:pBdr>
        <w:top w:val="double" w:sz="6" w:space="0" w:color="000000" w:shadow="1"/>
        <w:left w:val="double" w:sz="6" w:space="0" w:color="000000" w:shadow="1"/>
        <w:bottom w:val="double" w:sz="6" w:space="0" w:color="000000" w:shadow="1"/>
        <w:right w:val="double" w:sz="6" w:space="0" w:color="000000" w:shadow="1"/>
      </w:pBdr>
      <w:spacing w:before="240" w:after="120"/>
      <w:jc w:val="center"/>
    </w:pPr>
    <w:rPr>
      <w:rFonts w:ascii="Cambria" w:hAnsi="Cambria" w:cs="Cambria"/>
      <w:b/>
      <w:bCs/>
      <w:sz w:val="22"/>
      <w:szCs w:val="22"/>
    </w:rPr>
  </w:style>
  <w:style w:type="paragraph" w:customStyle="1" w:styleId="TOC3">
    <w:name w:val="TOC 3"/>
    <w:basedOn w:val="Normal"/>
    <w:next w:val="Normal"/>
    <w:rsid w:val="00000DDC"/>
    <w:pPr>
      <w:tabs>
        <w:tab w:val="right" w:leader="dot" w:pos="8990"/>
      </w:tabs>
      <w:ind w:left="480"/>
    </w:pPr>
    <w:rPr>
      <w:i/>
    </w:rPr>
  </w:style>
  <w:style w:type="paragraph" w:styleId="TtulodeTDC">
    <w:name w:val="TOC Heading"/>
    <w:basedOn w:val="Heading1"/>
    <w:next w:val="Normal"/>
    <w:qFormat/>
    <w:rsid w:val="00000DDC"/>
    <w:pPr>
      <w:keepLines/>
      <w:numPr>
        <w:numId w:val="0"/>
      </w:numPr>
      <w:spacing w:before="480" w:after="0" w:line="276" w:lineRule="auto"/>
    </w:pPr>
    <w:rPr>
      <w:rFonts w:ascii="Cambria" w:hAnsi="Cambria" w:cs="Times New Roman"/>
      <w:color w:val="365F91"/>
      <w:sz w:val="28"/>
      <w:szCs w:val="28"/>
    </w:rPr>
  </w:style>
  <w:style w:type="paragraph" w:customStyle="1" w:styleId="Notadeadvertencia">
    <w:name w:val="Nota de advertencia"/>
    <w:basedOn w:val="Normal"/>
    <w:qFormat/>
    <w:rsid w:val="00000DDC"/>
    <w:pPr>
      <w:spacing w:line="288" w:lineRule="auto"/>
      <w:jc w:val="both"/>
    </w:pPr>
    <w:rPr>
      <w:b/>
      <w:color w:val="FF0000"/>
    </w:rPr>
  </w:style>
  <w:style w:type="paragraph" w:customStyle="1" w:styleId="Notainformativa">
    <w:name w:val="Nota informativa"/>
    <w:basedOn w:val="Normal"/>
    <w:qFormat/>
    <w:rsid w:val="00000DDC"/>
    <w:pPr>
      <w:spacing w:line="288" w:lineRule="auto"/>
      <w:ind w:right="283"/>
      <w:jc w:val="both"/>
    </w:pPr>
    <w:rPr>
      <w:b/>
      <w:color w:val="00B0F0"/>
    </w:rPr>
  </w:style>
  <w:style w:type="paragraph" w:customStyle="1" w:styleId="Sumario10">
    <w:name w:val="Sumario 10"/>
    <w:basedOn w:val="ndice"/>
    <w:qFormat/>
    <w:rsid w:val="00000DDC"/>
    <w:pPr>
      <w:tabs>
        <w:tab w:val="right" w:leader="dot" w:pos="7091"/>
      </w:tabs>
      <w:ind w:left="2547"/>
    </w:pPr>
  </w:style>
  <w:style w:type="paragraph" w:customStyle="1" w:styleId="Contenidodelatabla">
    <w:name w:val="Contenido de la tabla"/>
    <w:basedOn w:val="Normal"/>
    <w:qFormat/>
    <w:rsid w:val="00000DDC"/>
    <w:pPr>
      <w:suppressLineNumbers/>
    </w:pPr>
  </w:style>
  <w:style w:type="paragraph" w:customStyle="1" w:styleId="Ttulodelatabla">
    <w:name w:val="Título de la tabla"/>
    <w:basedOn w:val="Contenidodelatabla"/>
    <w:qFormat/>
    <w:rsid w:val="00000DDC"/>
    <w:pPr>
      <w:jc w:val="center"/>
    </w:pPr>
    <w:rPr>
      <w:b/>
      <w:bCs/>
    </w:rPr>
  </w:style>
  <w:style w:type="paragraph" w:styleId="Cita">
    <w:name w:val="Quote"/>
    <w:basedOn w:val="Normal"/>
    <w:qFormat/>
    <w:rsid w:val="00000DDC"/>
    <w:pPr>
      <w:spacing w:after="283"/>
      <w:ind w:left="567" w:right="567"/>
    </w:pPr>
  </w:style>
  <w:style w:type="paragraph" w:styleId="Subttulo">
    <w:name w:val="Subtitle"/>
    <w:basedOn w:val="Ttulo"/>
    <w:next w:val="Textoindependiente"/>
    <w:qFormat/>
    <w:rsid w:val="00000DDC"/>
    <w:pPr>
      <w:spacing w:before="60" w:after="120"/>
    </w:pPr>
    <w:rPr>
      <w:sz w:val="36"/>
      <w:szCs w:val="36"/>
    </w:rPr>
  </w:style>
  <w:style w:type="paragraph" w:customStyle="1" w:styleId="Textopreformateado">
    <w:name w:val="Texto preformateado"/>
    <w:basedOn w:val="Normal"/>
    <w:qFormat/>
    <w:rsid w:val="00000DDC"/>
    <w:rPr>
      <w:rFonts w:ascii="Liberation Mono" w:eastAsia="Droid Sans Fallback" w:hAnsi="Liberation Mono" w:cs="Liberation Mono"/>
    </w:rPr>
  </w:style>
  <w:style w:type="paragraph" w:styleId="NormalWeb">
    <w:name w:val="Normal (Web)"/>
    <w:basedOn w:val="Normal"/>
    <w:uiPriority w:val="99"/>
    <w:qFormat/>
    <w:rsid w:val="00000DDC"/>
    <w:pPr>
      <w:spacing w:before="280" w:after="280"/>
    </w:pPr>
    <w:rPr>
      <w:rFonts w:ascii="Times New Roman" w:hAnsi="Times New Roman" w:cs="Times New Roman"/>
      <w:sz w:val="24"/>
      <w:szCs w:val="24"/>
    </w:rPr>
  </w:style>
  <w:style w:type="paragraph" w:customStyle="1" w:styleId="TOAHeading">
    <w:name w:val="TOA Heading"/>
    <w:basedOn w:val="Ttulo"/>
    <w:rsid w:val="00000DDC"/>
    <w:pPr>
      <w:suppressLineNumbers/>
    </w:pPr>
    <w:rPr>
      <w:sz w:val="32"/>
      <w:szCs w:val="32"/>
    </w:rPr>
  </w:style>
  <w:style w:type="paragraph" w:customStyle="1" w:styleId="DocumentMap">
    <w:name w:val="DocumentMap"/>
    <w:qFormat/>
    <w:rsid w:val="00000DDC"/>
    <w:rPr>
      <w:rFonts w:ascii="Calibri" w:eastAsia="Times New Roman" w:hAnsi="Calibri" w:cs="Calibri"/>
      <w:sz w:val="22"/>
      <w:szCs w:val="22"/>
      <w:lang w:eastAsia="es-ES" w:bidi="ar-SA"/>
    </w:rPr>
  </w:style>
  <w:style w:type="numbering" w:customStyle="1" w:styleId="WW8Num1">
    <w:name w:val="WW8Num1"/>
    <w:qFormat/>
    <w:rsid w:val="00000DDC"/>
  </w:style>
  <w:style w:type="numbering" w:customStyle="1" w:styleId="WW8Num2">
    <w:name w:val="WW8Num2"/>
    <w:qFormat/>
    <w:rsid w:val="00000DDC"/>
  </w:style>
  <w:style w:type="numbering" w:customStyle="1" w:styleId="WW8Num3">
    <w:name w:val="WW8Num3"/>
    <w:qFormat/>
    <w:rsid w:val="00000DDC"/>
  </w:style>
  <w:style w:type="numbering" w:customStyle="1" w:styleId="WW8Num4">
    <w:name w:val="WW8Num4"/>
    <w:qFormat/>
    <w:rsid w:val="00000DDC"/>
  </w:style>
  <w:style w:type="numbering" w:customStyle="1" w:styleId="WW8Num5">
    <w:name w:val="WW8Num5"/>
    <w:qFormat/>
    <w:rsid w:val="00000DDC"/>
  </w:style>
  <w:style w:type="numbering" w:customStyle="1" w:styleId="WW8Num6">
    <w:name w:val="WW8Num6"/>
    <w:qFormat/>
    <w:rsid w:val="00000DDC"/>
  </w:style>
  <w:style w:type="numbering" w:customStyle="1" w:styleId="WW8Num7">
    <w:name w:val="WW8Num7"/>
    <w:qFormat/>
    <w:rsid w:val="00000DDC"/>
  </w:style>
  <w:style w:type="numbering" w:customStyle="1" w:styleId="WW8Num8">
    <w:name w:val="WW8Num8"/>
    <w:qFormat/>
    <w:rsid w:val="00000DDC"/>
  </w:style>
  <w:style w:type="numbering" w:customStyle="1" w:styleId="WW8Num9">
    <w:name w:val="WW8Num9"/>
    <w:qFormat/>
    <w:rsid w:val="00000DDC"/>
  </w:style>
  <w:style w:type="numbering" w:customStyle="1" w:styleId="WW8Num10">
    <w:name w:val="WW8Num10"/>
    <w:qFormat/>
    <w:rsid w:val="00000DDC"/>
  </w:style>
  <w:style w:type="numbering" w:customStyle="1" w:styleId="WW8Num11">
    <w:name w:val="WW8Num11"/>
    <w:qFormat/>
    <w:rsid w:val="00000DDC"/>
  </w:style>
  <w:style w:type="numbering" w:customStyle="1" w:styleId="WW8Num12">
    <w:name w:val="WW8Num12"/>
    <w:qFormat/>
    <w:rsid w:val="00000DDC"/>
  </w:style>
  <w:style w:type="numbering" w:customStyle="1" w:styleId="WW8Num13">
    <w:name w:val="WW8Num13"/>
    <w:qFormat/>
    <w:rsid w:val="00000DDC"/>
  </w:style>
  <w:style w:type="numbering" w:customStyle="1" w:styleId="WW8Num14">
    <w:name w:val="WW8Num14"/>
    <w:qFormat/>
    <w:rsid w:val="00000DDC"/>
  </w:style>
  <w:style w:type="numbering" w:customStyle="1" w:styleId="WW8Num15">
    <w:name w:val="WW8Num15"/>
    <w:qFormat/>
    <w:rsid w:val="00000DDC"/>
  </w:style>
  <w:style w:type="numbering" w:customStyle="1" w:styleId="WW8Num16">
    <w:name w:val="WW8Num16"/>
    <w:qFormat/>
    <w:rsid w:val="00000DDC"/>
  </w:style>
  <w:style w:type="numbering" w:customStyle="1" w:styleId="WW8Num17">
    <w:name w:val="WW8Num17"/>
    <w:qFormat/>
    <w:rsid w:val="00000DDC"/>
  </w:style>
  <w:style w:type="numbering" w:customStyle="1" w:styleId="WW8Num18">
    <w:name w:val="WW8Num18"/>
    <w:qFormat/>
    <w:rsid w:val="00000DDC"/>
  </w:style>
  <w:style w:type="numbering" w:customStyle="1" w:styleId="WW8Num19">
    <w:name w:val="WW8Num19"/>
    <w:qFormat/>
    <w:rsid w:val="00000DDC"/>
  </w:style>
  <w:style w:type="numbering" w:customStyle="1" w:styleId="WW8Num20">
    <w:name w:val="WW8Num20"/>
    <w:qFormat/>
    <w:rsid w:val="00000DDC"/>
  </w:style>
  <w:style w:type="numbering" w:customStyle="1" w:styleId="WW8Num21">
    <w:name w:val="WW8Num21"/>
    <w:qFormat/>
    <w:rsid w:val="00000DDC"/>
  </w:style>
  <w:style w:type="numbering" w:customStyle="1" w:styleId="WW8Num22">
    <w:name w:val="WW8Num22"/>
    <w:qFormat/>
    <w:rsid w:val="00000DDC"/>
  </w:style>
  <w:style w:type="numbering" w:customStyle="1" w:styleId="WW8Num23">
    <w:name w:val="WW8Num23"/>
    <w:qFormat/>
    <w:rsid w:val="00000DDC"/>
  </w:style>
  <w:style w:type="numbering" w:customStyle="1" w:styleId="WW8Num24">
    <w:name w:val="WW8Num24"/>
    <w:qFormat/>
    <w:rsid w:val="00000DDC"/>
  </w:style>
  <w:style w:type="numbering" w:customStyle="1" w:styleId="WW8Num25">
    <w:name w:val="WW8Num25"/>
    <w:qFormat/>
    <w:rsid w:val="00000DDC"/>
  </w:style>
  <w:style w:type="numbering" w:customStyle="1" w:styleId="WW8Num26">
    <w:name w:val="WW8Num26"/>
    <w:qFormat/>
    <w:rsid w:val="00000DDC"/>
  </w:style>
  <w:style w:type="numbering" w:customStyle="1" w:styleId="WW8Num27">
    <w:name w:val="WW8Num27"/>
    <w:qFormat/>
    <w:rsid w:val="00000DDC"/>
  </w:style>
  <w:style w:type="numbering" w:customStyle="1" w:styleId="WW8Num28">
    <w:name w:val="WW8Num28"/>
    <w:qFormat/>
    <w:rsid w:val="00000DDC"/>
  </w:style>
  <w:style w:type="numbering" w:customStyle="1" w:styleId="WW8Num29">
    <w:name w:val="WW8Num29"/>
    <w:qFormat/>
    <w:rsid w:val="00000DDC"/>
  </w:style>
  <w:style w:type="numbering" w:customStyle="1" w:styleId="WW8Num30">
    <w:name w:val="WW8Num30"/>
    <w:qFormat/>
    <w:rsid w:val="00000DDC"/>
  </w:style>
  <w:style w:type="numbering" w:customStyle="1" w:styleId="WW8Num31">
    <w:name w:val="WW8Num31"/>
    <w:qFormat/>
    <w:rsid w:val="00000DDC"/>
  </w:style>
  <w:style w:type="numbering" w:customStyle="1" w:styleId="WW8Num32">
    <w:name w:val="WW8Num32"/>
    <w:qFormat/>
    <w:rsid w:val="00000DDC"/>
  </w:style>
  <w:style w:type="numbering" w:customStyle="1" w:styleId="WW8Num33">
    <w:name w:val="WW8Num33"/>
    <w:qFormat/>
    <w:rsid w:val="00000DDC"/>
  </w:style>
  <w:style w:type="numbering" w:customStyle="1" w:styleId="WW8Num34">
    <w:name w:val="WW8Num34"/>
    <w:qFormat/>
    <w:rsid w:val="00000DDC"/>
  </w:style>
  <w:style w:type="numbering" w:customStyle="1" w:styleId="WW8Num35">
    <w:name w:val="WW8Num35"/>
    <w:qFormat/>
    <w:rsid w:val="00000DDC"/>
  </w:style>
  <w:style w:type="numbering" w:customStyle="1" w:styleId="WW8Num36">
    <w:name w:val="WW8Num36"/>
    <w:qFormat/>
    <w:rsid w:val="00000DDC"/>
  </w:style>
  <w:style w:type="numbering" w:customStyle="1" w:styleId="WW8Num37">
    <w:name w:val="WW8Num37"/>
    <w:qFormat/>
    <w:rsid w:val="00000DDC"/>
  </w:style>
  <w:style w:type="numbering" w:customStyle="1" w:styleId="WW8Num38">
    <w:name w:val="WW8Num38"/>
    <w:qFormat/>
    <w:rsid w:val="00000DDC"/>
  </w:style>
  <w:style w:type="numbering" w:customStyle="1" w:styleId="WW8Num39">
    <w:name w:val="WW8Num39"/>
    <w:qFormat/>
    <w:rsid w:val="00000DDC"/>
  </w:style>
  <w:style w:type="numbering" w:customStyle="1" w:styleId="WW8Num40">
    <w:name w:val="WW8Num40"/>
    <w:qFormat/>
    <w:rsid w:val="00000DDC"/>
  </w:style>
  <w:style w:type="numbering" w:customStyle="1" w:styleId="WW8Num41">
    <w:name w:val="WW8Num41"/>
    <w:qFormat/>
    <w:rsid w:val="00000DDC"/>
  </w:style>
  <w:style w:type="numbering" w:customStyle="1" w:styleId="WW8Num42">
    <w:name w:val="WW8Num42"/>
    <w:qFormat/>
    <w:rsid w:val="00000DDC"/>
  </w:style>
  <w:style w:type="paragraph" w:styleId="Encabezado">
    <w:name w:val="header"/>
    <w:basedOn w:val="Normal"/>
    <w:link w:val="EncabezadoCar"/>
    <w:uiPriority w:val="99"/>
    <w:semiHidden/>
    <w:unhideWhenUsed/>
    <w:rsid w:val="00DB684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DB6847"/>
    <w:rPr>
      <w:rFonts w:ascii="Arial" w:eastAsia="Times New Roman" w:hAnsi="Arial" w:cs="Arial"/>
      <w:sz w:val="20"/>
      <w:szCs w:val="20"/>
      <w:lang w:bidi="ar-SA"/>
    </w:rPr>
  </w:style>
  <w:style w:type="paragraph" w:styleId="Piedepgina">
    <w:name w:val="footer"/>
    <w:basedOn w:val="Normal"/>
    <w:link w:val="PiedepginaCar"/>
    <w:uiPriority w:val="99"/>
    <w:semiHidden/>
    <w:unhideWhenUsed/>
    <w:rsid w:val="00DB684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DB6847"/>
    <w:rPr>
      <w:rFonts w:ascii="Arial" w:eastAsia="Times New Roman" w:hAnsi="Arial" w:cs="Arial"/>
      <w:sz w:val="20"/>
      <w:szCs w:val="20"/>
      <w:lang w:bidi="ar-SA"/>
    </w:rPr>
  </w:style>
  <w:style w:type="paragraph" w:styleId="TDC2">
    <w:name w:val="toc 2"/>
    <w:basedOn w:val="Normal"/>
    <w:next w:val="Normal"/>
    <w:autoRedefine/>
    <w:uiPriority w:val="39"/>
    <w:unhideWhenUsed/>
    <w:rsid w:val="00DB6847"/>
    <w:pPr>
      <w:spacing w:after="100"/>
      <w:ind w:left="200"/>
    </w:pPr>
  </w:style>
  <w:style w:type="paragraph" w:styleId="TDC3">
    <w:name w:val="toc 3"/>
    <w:basedOn w:val="Normal"/>
    <w:next w:val="Normal"/>
    <w:autoRedefine/>
    <w:uiPriority w:val="39"/>
    <w:unhideWhenUsed/>
    <w:rsid w:val="00DB6847"/>
    <w:pPr>
      <w:spacing w:after="100"/>
      <w:ind w:left="400"/>
    </w:pPr>
  </w:style>
  <w:style w:type="character" w:styleId="Hipervnculo">
    <w:name w:val="Hyperlink"/>
    <w:basedOn w:val="Fuentedeprrafopredeter"/>
    <w:uiPriority w:val="99"/>
    <w:unhideWhenUsed/>
    <w:rsid w:val="00DB6847"/>
    <w:rPr>
      <w:color w:val="0000FF" w:themeColor="hyperlink"/>
      <w:u w:val="single"/>
    </w:rPr>
  </w:style>
  <w:style w:type="character" w:customStyle="1" w:styleId="Ttulo3Car">
    <w:name w:val="Título 3 Car"/>
    <w:basedOn w:val="Fuentedeprrafopredeter"/>
    <w:link w:val="Ttulo3"/>
    <w:uiPriority w:val="9"/>
    <w:rsid w:val="00195986"/>
    <w:rPr>
      <w:rFonts w:eastAsia="Times New Roman" w:cs="Times New Roman"/>
      <w:b/>
      <w:bCs/>
      <w:sz w:val="27"/>
      <w:szCs w:val="27"/>
      <w:lang w:eastAsia="es-ES" w:bidi="ar-SA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A51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SA"/>
    </w:rPr>
  </w:style>
  <w:style w:type="paragraph" w:customStyle="1" w:styleId="western">
    <w:name w:val="western"/>
    <w:basedOn w:val="Normal"/>
    <w:rsid w:val="009A51F0"/>
    <w:pPr>
      <w:spacing w:before="100" w:beforeAutospacing="1" w:after="119"/>
    </w:pPr>
    <w:rPr>
      <w:rFonts w:ascii="Liberation Serif" w:hAnsi="Liberation Serif" w:cs="Liberation Serif"/>
      <w:color w:val="000000"/>
      <w:lang w:eastAsia="es-ES"/>
    </w:rPr>
  </w:style>
  <w:style w:type="paragraph" w:customStyle="1" w:styleId="western1">
    <w:name w:val="western1"/>
    <w:basedOn w:val="Normal"/>
    <w:rsid w:val="009A51F0"/>
    <w:pPr>
      <w:spacing w:before="100" w:beforeAutospacing="1"/>
    </w:pPr>
    <w:rPr>
      <w:color w:val="000000"/>
      <w:lang w:eastAsia="es-ES"/>
    </w:rPr>
  </w:style>
  <w:style w:type="paragraph" w:styleId="Prrafodelista">
    <w:name w:val="List Paragraph"/>
    <w:basedOn w:val="Normal"/>
    <w:uiPriority w:val="34"/>
    <w:qFormat/>
    <w:rsid w:val="00996CA3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F66D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ar-SA"/>
    </w:rPr>
  </w:style>
  <w:style w:type="character" w:customStyle="1" w:styleId="Ttulo4Car">
    <w:name w:val="Título 4 Car"/>
    <w:basedOn w:val="Fuentedeprrafopredeter"/>
    <w:link w:val="Ttulo4"/>
    <w:uiPriority w:val="9"/>
    <w:rsid w:val="00F66D2C"/>
    <w:rPr>
      <w:rFonts w:asciiTheme="majorHAnsi" w:eastAsiaTheme="majorEastAsia" w:hAnsiTheme="majorHAnsi" w:cstheme="majorBidi"/>
      <w:i/>
      <w:color w:val="243F60" w:themeColor="accent1" w:themeShade="7F"/>
      <w:lang w:eastAsia="en-US" w:bidi="ar-SA"/>
    </w:rPr>
  </w:style>
  <w:style w:type="numbering" w:customStyle="1" w:styleId="Numeracin4niveles">
    <w:name w:val="Numeración 4 niveles"/>
    <w:uiPriority w:val="99"/>
    <w:rsid w:val="00F66D2C"/>
    <w:pPr>
      <w:numPr>
        <w:numId w:val="16"/>
      </w:numPr>
    </w:pPr>
  </w:style>
  <w:style w:type="paragraph" w:styleId="TDC4">
    <w:name w:val="toc 4"/>
    <w:basedOn w:val="Normal"/>
    <w:next w:val="Normal"/>
    <w:autoRedefine/>
    <w:uiPriority w:val="39"/>
    <w:unhideWhenUsed/>
    <w:rsid w:val="00F66D2C"/>
    <w:pPr>
      <w:spacing w:after="100"/>
      <w:ind w:left="600"/>
    </w:pPr>
  </w:style>
  <w:style w:type="paragraph" w:styleId="TDC1">
    <w:name w:val="toc 1"/>
    <w:basedOn w:val="Normal"/>
    <w:next w:val="Normal"/>
    <w:autoRedefine/>
    <w:uiPriority w:val="39"/>
    <w:unhideWhenUsed/>
    <w:rsid w:val="00F66D2C"/>
    <w:pPr>
      <w:spacing w:after="100"/>
    </w:pPr>
  </w:style>
  <w:style w:type="character" w:customStyle="1" w:styleId="html-tag">
    <w:name w:val="html-tag"/>
    <w:basedOn w:val="Fuentedeprrafopredeter"/>
    <w:rsid w:val="007C599D"/>
  </w:style>
  <w:style w:type="character" w:customStyle="1" w:styleId="html-attribute">
    <w:name w:val="html-attribute"/>
    <w:basedOn w:val="Fuentedeprrafopredeter"/>
    <w:rsid w:val="007C599D"/>
  </w:style>
  <w:style w:type="character" w:customStyle="1" w:styleId="html-attribute-name">
    <w:name w:val="html-attribute-name"/>
    <w:basedOn w:val="Fuentedeprrafopredeter"/>
    <w:rsid w:val="007C599D"/>
  </w:style>
  <w:style w:type="character" w:customStyle="1" w:styleId="html-attribute-value">
    <w:name w:val="html-attribute-value"/>
    <w:basedOn w:val="Fuentedeprrafopredeter"/>
    <w:rsid w:val="007C59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0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78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3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20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326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760918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632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222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5064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348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8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83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472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7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37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851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21105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591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3124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282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212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6</Pages>
  <Words>813</Words>
  <Characters>4477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Texto titulo</vt:lpstr>
    </vt:vector>
  </TitlesOfParts>
  <Company>HP</Company>
  <LinksUpToDate>false</LinksUpToDate>
  <CharactersWithSpaces>5280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Texto titulo</dc:title>
  <dc:creator>francisco.espinosa</dc:creator>
  <cp:lastModifiedBy>Ibermatica</cp:lastModifiedBy>
  <cp:revision>4</cp:revision>
  <cp:lastPrinted>2016-09-26T17:29:00Z</cp:lastPrinted>
  <dcterms:created xsi:type="dcterms:W3CDTF">2020-03-12T10:17:00Z</dcterms:created>
  <dcterms:modified xsi:type="dcterms:W3CDTF">2020-03-12T12:13:00Z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